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88" w:rsidRPr="004C0B3A" w:rsidRDefault="001B4A88" w:rsidP="001B4A88">
      <w:pPr>
        <w:autoSpaceDE w:val="0"/>
        <w:autoSpaceDN w:val="0"/>
        <w:adjustRightInd w:val="0"/>
        <w:spacing w:after="0" w:line="240" w:lineRule="auto"/>
        <w:rPr>
          <w:rFonts w:cs="OptimaCE-Bold"/>
          <w:b/>
          <w:bCs/>
          <w:color w:val="263E93"/>
          <w:sz w:val="24"/>
          <w:szCs w:val="74"/>
          <w:lang w:val="en-US"/>
        </w:rPr>
      </w:pPr>
      <w:bookmarkStart w:id="0" w:name="_GoBack"/>
      <w:bookmarkEnd w:id="0"/>
      <w:proofErr w:type="spellStart"/>
      <w:r w:rsidRPr="004C0B3A">
        <w:rPr>
          <w:rFonts w:cs="OptimaCE-Bold"/>
          <w:b/>
          <w:bCs/>
          <w:color w:val="263E93"/>
          <w:sz w:val="24"/>
          <w:szCs w:val="74"/>
          <w:lang w:val="en-US"/>
        </w:rPr>
        <w:t>Vážené</w:t>
      </w:r>
      <w:proofErr w:type="spellEnd"/>
      <w:r w:rsidRPr="004C0B3A">
        <w:rPr>
          <w:rFonts w:cs="OptimaCE-Bold"/>
          <w:b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Pr="004C0B3A">
        <w:rPr>
          <w:rFonts w:cs="OptimaCE-Bold"/>
          <w:b/>
          <w:bCs/>
          <w:color w:val="263E93"/>
          <w:sz w:val="24"/>
          <w:szCs w:val="74"/>
          <w:lang w:val="en-US"/>
        </w:rPr>
        <w:t>kolegyně</w:t>
      </w:r>
      <w:proofErr w:type="spellEnd"/>
      <w:r w:rsidRPr="004C0B3A">
        <w:rPr>
          <w:rFonts w:cs="OptimaCE-Bold"/>
          <w:b/>
          <w:bCs/>
          <w:color w:val="263E93"/>
          <w:sz w:val="24"/>
          <w:szCs w:val="74"/>
          <w:lang w:val="en-US"/>
        </w:rPr>
        <w:t xml:space="preserve"> a </w:t>
      </w:r>
      <w:proofErr w:type="spellStart"/>
      <w:r w:rsidRPr="004C0B3A">
        <w:rPr>
          <w:rFonts w:cs="OptimaCE-Bold"/>
          <w:b/>
          <w:bCs/>
          <w:color w:val="263E93"/>
          <w:sz w:val="24"/>
          <w:szCs w:val="74"/>
          <w:lang w:val="en-US"/>
        </w:rPr>
        <w:t>kolegové</w:t>
      </w:r>
      <w:proofErr w:type="spellEnd"/>
    </w:p>
    <w:p w:rsidR="001B4A88" w:rsidRDefault="001B4A88" w:rsidP="00927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OptimaCE-Bold"/>
          <w:bCs/>
          <w:color w:val="263E93"/>
          <w:sz w:val="24"/>
          <w:szCs w:val="74"/>
          <w:lang w:val="en-US"/>
        </w:rPr>
      </w:pP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Karcinom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prostaty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s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predikovanou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incidenc</w:t>
      </w:r>
      <w:r w:rsidR="004C0B3A">
        <w:rPr>
          <w:rFonts w:cs="OptimaCE-Bold"/>
          <w:bCs/>
          <w:color w:val="263E93"/>
          <w:sz w:val="24"/>
          <w:szCs w:val="74"/>
          <w:lang w:val="en-US"/>
        </w:rPr>
        <w:t>í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8380 v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roce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2013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patří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mezi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onkologické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diagnózy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,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které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denně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řeší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urologové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>,</w:t>
      </w:r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r</w:t>
      </w:r>
      <w:r w:rsidR="00DF349A">
        <w:rPr>
          <w:rFonts w:cs="OptimaCE-Bold"/>
          <w:bCs/>
          <w:color w:val="263E93"/>
          <w:sz w:val="24"/>
          <w:szCs w:val="74"/>
          <w:lang w:val="en-US"/>
        </w:rPr>
        <w:t>a</w:t>
      </w:r>
      <w:r w:rsidR="00D4373D">
        <w:rPr>
          <w:rFonts w:cs="OptimaCE-Bold"/>
          <w:bCs/>
          <w:color w:val="263E93"/>
          <w:sz w:val="24"/>
          <w:szCs w:val="74"/>
          <w:lang w:val="en-US"/>
        </w:rPr>
        <w:t>diologové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, </w:t>
      </w:r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patologové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, 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onkologové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,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radioterapeuti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I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další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profese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. </w:t>
      </w:r>
      <w:proofErr w:type="spellStart"/>
      <w:proofErr w:type="gramStart"/>
      <w:r>
        <w:rPr>
          <w:rFonts w:cs="OptimaCE-Bold"/>
          <w:bCs/>
          <w:color w:val="263E93"/>
          <w:sz w:val="24"/>
          <w:szCs w:val="74"/>
          <w:lang w:val="en-US"/>
        </w:rPr>
        <w:t>Diagnóza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C61 a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její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úspěšné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řešení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je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tímto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jednoznačně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multidisciplinární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záležitostí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>.</w:t>
      </w:r>
      <w:proofErr w:type="gramEnd"/>
      <w:r>
        <w:rPr>
          <w:rFonts w:cs="OptimaCE-Bold"/>
          <w:bCs/>
          <w:color w:val="263E93"/>
          <w:sz w:val="24"/>
          <w:szCs w:val="74"/>
          <w:lang w:val="en-US"/>
        </w:rPr>
        <w:t xml:space="preserve"> To je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důvod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,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proč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Vás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zveme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k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účasti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proofErr w:type="gramStart"/>
      <w:r>
        <w:rPr>
          <w:rFonts w:cs="OptimaCE-Bold"/>
          <w:bCs/>
          <w:color w:val="263E93"/>
          <w:sz w:val="24"/>
          <w:szCs w:val="74"/>
          <w:lang w:val="en-US"/>
        </w:rPr>
        <w:t>na</w:t>
      </w:r>
      <w:proofErr w:type="spellEnd"/>
      <w:proofErr w:type="gram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níže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uvedeném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kurzu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.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Připravili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jsme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náplň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tak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,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aby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každý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specialista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našel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 v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prezentacích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své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místo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 a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svůj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zásadní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podíl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na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optimálním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řešení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 v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diagnostic</w:t>
      </w:r>
      <w:r w:rsidR="00DF349A">
        <w:rPr>
          <w:rFonts w:cs="OptimaCE-Bold"/>
          <w:bCs/>
          <w:color w:val="263E93"/>
          <w:sz w:val="24"/>
          <w:szCs w:val="74"/>
          <w:lang w:val="en-US"/>
        </w:rPr>
        <w:t>e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DF349A">
        <w:rPr>
          <w:rFonts w:cs="OptimaCE-Bold"/>
          <w:bCs/>
          <w:color w:val="263E93"/>
          <w:sz w:val="24"/>
          <w:szCs w:val="74"/>
          <w:lang w:val="en-US"/>
        </w:rPr>
        <w:t>i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léčbě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. </w:t>
      </w:r>
      <w:proofErr w:type="spellStart"/>
      <w:proofErr w:type="gramStart"/>
      <w:r w:rsidR="00D4373D">
        <w:rPr>
          <w:rFonts w:cs="OptimaCE-Bold"/>
          <w:bCs/>
          <w:color w:val="263E93"/>
          <w:sz w:val="24"/>
          <w:szCs w:val="74"/>
          <w:lang w:val="en-US"/>
        </w:rPr>
        <w:t>Přáli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bychom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si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,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aby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tentokrát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 se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mítink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stal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jakýmsi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multioborovým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fórem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,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kde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diskuze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D4373D">
        <w:rPr>
          <w:rFonts w:cs="OptimaCE-Bold"/>
          <w:bCs/>
          <w:color w:val="263E93"/>
          <w:sz w:val="24"/>
          <w:szCs w:val="74"/>
          <w:lang w:val="en-US"/>
        </w:rPr>
        <w:t>umožní</w:t>
      </w:r>
      <w:proofErr w:type="spellEnd"/>
      <w:r w:rsidR="00D4373D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576B79">
        <w:rPr>
          <w:rFonts w:cs="OptimaCE-Bold"/>
          <w:bCs/>
          <w:color w:val="263E93"/>
          <w:sz w:val="24"/>
          <w:szCs w:val="74"/>
          <w:lang w:val="en-US"/>
        </w:rPr>
        <w:t>přednést</w:t>
      </w:r>
      <w:proofErr w:type="spellEnd"/>
      <w:r w:rsidR="00576B79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576B79">
        <w:rPr>
          <w:rFonts w:cs="OptimaCE-Bold"/>
          <w:bCs/>
          <w:color w:val="263E93"/>
          <w:sz w:val="24"/>
          <w:szCs w:val="74"/>
          <w:lang w:val="en-US"/>
        </w:rPr>
        <w:t>profesní</w:t>
      </w:r>
      <w:proofErr w:type="spellEnd"/>
      <w:r w:rsidR="00576B79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576B79">
        <w:rPr>
          <w:rFonts w:cs="OptimaCE-Bold"/>
          <w:bCs/>
          <w:color w:val="263E93"/>
          <w:sz w:val="24"/>
          <w:szCs w:val="74"/>
          <w:lang w:val="en-US"/>
        </w:rPr>
        <w:t>problemy</w:t>
      </w:r>
      <w:proofErr w:type="spellEnd"/>
      <w:r w:rsidR="00576B79">
        <w:rPr>
          <w:rFonts w:cs="OptimaCE-Bold"/>
          <w:bCs/>
          <w:color w:val="263E93"/>
          <w:sz w:val="24"/>
          <w:szCs w:val="74"/>
          <w:lang w:val="en-US"/>
        </w:rPr>
        <w:t xml:space="preserve"> a </w:t>
      </w:r>
      <w:proofErr w:type="spellStart"/>
      <w:r w:rsidR="00576B79">
        <w:rPr>
          <w:rFonts w:cs="OptimaCE-Bold"/>
          <w:bCs/>
          <w:color w:val="263E93"/>
          <w:sz w:val="24"/>
          <w:szCs w:val="74"/>
          <w:lang w:val="en-US"/>
        </w:rPr>
        <w:t>sumarizovat</w:t>
      </w:r>
      <w:proofErr w:type="spellEnd"/>
      <w:r w:rsidR="00576B79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576B79">
        <w:rPr>
          <w:rFonts w:cs="OptimaCE-Bold"/>
          <w:bCs/>
          <w:color w:val="263E93"/>
          <w:sz w:val="24"/>
          <w:szCs w:val="74"/>
          <w:lang w:val="en-US"/>
        </w:rPr>
        <w:t>multidisciplinární</w:t>
      </w:r>
      <w:proofErr w:type="spellEnd"/>
      <w:r w:rsidR="00576B79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576B79">
        <w:rPr>
          <w:rFonts w:cs="OptimaCE-Bold"/>
          <w:bCs/>
          <w:color w:val="263E93"/>
          <w:sz w:val="24"/>
          <w:szCs w:val="74"/>
          <w:lang w:val="en-US"/>
        </w:rPr>
        <w:t>přístup</w:t>
      </w:r>
      <w:proofErr w:type="spellEnd"/>
      <w:r w:rsidR="00576B79">
        <w:rPr>
          <w:rFonts w:cs="OptimaCE-Bold"/>
          <w:bCs/>
          <w:color w:val="263E93"/>
          <w:sz w:val="24"/>
          <w:szCs w:val="74"/>
          <w:lang w:val="en-US"/>
        </w:rPr>
        <w:t>.</w:t>
      </w:r>
      <w:proofErr w:type="gramEnd"/>
    </w:p>
    <w:p w:rsidR="00576B79" w:rsidRDefault="00576B79" w:rsidP="00927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OptimaCE-Bold"/>
          <w:bCs/>
          <w:color w:val="263E93"/>
          <w:sz w:val="24"/>
          <w:szCs w:val="74"/>
          <w:lang w:val="en-US"/>
        </w:rPr>
      </w:pPr>
      <w:proofErr w:type="gramStart"/>
      <w:r>
        <w:rPr>
          <w:rFonts w:cs="OptimaCE-Bold"/>
          <w:bCs/>
          <w:color w:val="263E93"/>
          <w:sz w:val="24"/>
          <w:szCs w:val="74"/>
          <w:lang w:val="en-US"/>
        </w:rPr>
        <w:t xml:space="preserve">Proto je v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programu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věnován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velký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prostor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diskuzi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>.</w:t>
      </w:r>
      <w:proofErr w:type="gramEnd"/>
      <w:r w:rsidR="004C0B3A">
        <w:rPr>
          <w:rFonts w:cs="OptimaCE-Bold"/>
          <w:bCs/>
          <w:color w:val="263E93"/>
          <w:sz w:val="24"/>
          <w:szCs w:val="74"/>
          <w:lang w:val="en-US"/>
        </w:rPr>
        <w:t xml:space="preserve"> Jen </w:t>
      </w:r>
      <w:proofErr w:type="spellStart"/>
      <w:r w:rsidR="004C0B3A">
        <w:rPr>
          <w:rFonts w:cs="OptimaCE-Bold"/>
          <w:bCs/>
          <w:color w:val="263E93"/>
          <w:sz w:val="24"/>
          <w:szCs w:val="74"/>
          <w:lang w:val="en-US"/>
        </w:rPr>
        <w:t>společným</w:t>
      </w:r>
      <w:proofErr w:type="spellEnd"/>
      <w:r w:rsidR="004C0B3A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4C0B3A">
        <w:rPr>
          <w:rFonts w:cs="OptimaCE-Bold"/>
          <w:bCs/>
          <w:color w:val="263E93"/>
          <w:sz w:val="24"/>
          <w:szCs w:val="74"/>
          <w:lang w:val="en-US"/>
        </w:rPr>
        <w:t>sdílením</w:t>
      </w:r>
      <w:proofErr w:type="spellEnd"/>
      <w:r w:rsidR="004C0B3A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4C0B3A">
        <w:rPr>
          <w:rFonts w:cs="OptimaCE-Bold"/>
          <w:bCs/>
          <w:color w:val="263E93"/>
          <w:sz w:val="24"/>
          <w:szCs w:val="74"/>
          <w:lang w:val="en-US"/>
        </w:rPr>
        <w:t>zkušeností</w:t>
      </w:r>
      <w:proofErr w:type="spellEnd"/>
      <w:r w:rsidR="004C0B3A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4C0B3A">
        <w:rPr>
          <w:rFonts w:cs="OptimaCE-Bold"/>
          <w:bCs/>
          <w:color w:val="263E93"/>
          <w:sz w:val="24"/>
          <w:szCs w:val="74"/>
          <w:lang w:val="en-US"/>
        </w:rPr>
        <w:t>posuneme</w:t>
      </w:r>
      <w:proofErr w:type="spellEnd"/>
      <w:r w:rsidR="004C0B3A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200864">
        <w:rPr>
          <w:rFonts w:cs="OptimaCE-Bold"/>
          <w:bCs/>
          <w:color w:val="263E93"/>
          <w:sz w:val="24"/>
          <w:szCs w:val="74"/>
          <w:lang w:val="en-US"/>
        </w:rPr>
        <w:t>dále</w:t>
      </w:r>
      <w:proofErr w:type="spellEnd"/>
      <w:r w:rsidR="00200864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4C0B3A">
        <w:rPr>
          <w:rFonts w:cs="OptimaCE-Bold"/>
          <w:bCs/>
          <w:color w:val="263E93"/>
          <w:sz w:val="24"/>
          <w:szCs w:val="74"/>
          <w:lang w:val="en-US"/>
        </w:rPr>
        <w:t>řešení</w:t>
      </w:r>
      <w:proofErr w:type="spellEnd"/>
      <w:r w:rsidR="004C0B3A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4C0B3A">
        <w:rPr>
          <w:rFonts w:cs="OptimaCE-Bold"/>
          <w:bCs/>
          <w:color w:val="263E93"/>
          <w:sz w:val="24"/>
          <w:szCs w:val="74"/>
          <w:lang w:val="en-US"/>
        </w:rPr>
        <w:t>tohoto</w:t>
      </w:r>
      <w:proofErr w:type="spellEnd"/>
      <w:r w:rsidR="004C0B3A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4C0B3A">
        <w:rPr>
          <w:rFonts w:cs="OptimaCE-Bold"/>
          <w:bCs/>
          <w:color w:val="263E93"/>
          <w:sz w:val="24"/>
          <w:szCs w:val="74"/>
          <w:lang w:val="en-US"/>
        </w:rPr>
        <w:t>závažného</w:t>
      </w:r>
      <w:proofErr w:type="spellEnd"/>
      <w:r w:rsidR="004C0B3A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4C0B3A">
        <w:rPr>
          <w:rFonts w:cs="OptimaCE-Bold"/>
          <w:bCs/>
          <w:color w:val="263E93"/>
          <w:sz w:val="24"/>
          <w:szCs w:val="74"/>
          <w:lang w:val="en-US"/>
        </w:rPr>
        <w:t>uroonkologického</w:t>
      </w:r>
      <w:proofErr w:type="spellEnd"/>
      <w:r w:rsidR="004C0B3A"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="004C0B3A">
        <w:rPr>
          <w:rFonts w:cs="OptimaCE-Bold"/>
          <w:bCs/>
          <w:color w:val="263E93"/>
          <w:sz w:val="24"/>
          <w:szCs w:val="74"/>
          <w:lang w:val="en-US"/>
        </w:rPr>
        <w:t>onemocnění</w:t>
      </w:r>
      <w:proofErr w:type="spellEnd"/>
    </w:p>
    <w:p w:rsidR="004C0B3A" w:rsidRPr="006E7164" w:rsidRDefault="004C0B3A" w:rsidP="006E7164">
      <w:pPr>
        <w:autoSpaceDE w:val="0"/>
        <w:autoSpaceDN w:val="0"/>
        <w:adjustRightInd w:val="0"/>
        <w:spacing w:after="0" w:line="240" w:lineRule="auto"/>
        <w:rPr>
          <w:rFonts w:cs="OptimaCE-Bold"/>
          <w:bCs/>
          <w:color w:val="1F497D" w:themeColor="text2"/>
          <w:lang w:val="en-US"/>
        </w:rPr>
      </w:pP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Pokuste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se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zařadit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účast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na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setkání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do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osobního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proofErr w:type="gramStart"/>
      <w:r>
        <w:rPr>
          <w:rFonts w:cs="OptimaCE-Bold"/>
          <w:bCs/>
          <w:color w:val="263E93"/>
          <w:sz w:val="24"/>
          <w:szCs w:val="74"/>
          <w:lang w:val="en-US"/>
        </w:rPr>
        <w:t>itineráře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 a</w:t>
      </w:r>
      <w:proofErr w:type="gram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věříme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,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že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se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splní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Vaše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odborné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 xml:space="preserve"> </w:t>
      </w:r>
      <w:proofErr w:type="spellStart"/>
      <w:r>
        <w:rPr>
          <w:rFonts w:cs="OptimaCE-Bold"/>
          <w:bCs/>
          <w:color w:val="263E93"/>
          <w:sz w:val="24"/>
          <w:szCs w:val="74"/>
          <w:lang w:val="en-US"/>
        </w:rPr>
        <w:t>očekávání</w:t>
      </w:r>
      <w:proofErr w:type="spellEnd"/>
      <w:r>
        <w:rPr>
          <w:rFonts w:cs="OptimaCE-Bold"/>
          <w:bCs/>
          <w:color w:val="263E93"/>
          <w:sz w:val="24"/>
          <w:szCs w:val="74"/>
          <w:lang w:val="en-US"/>
        </w:rPr>
        <w:t>.</w:t>
      </w:r>
      <w:r w:rsidR="006E7164" w:rsidRPr="006E7164">
        <w:rPr>
          <w:rFonts w:ascii="OptimaCE-Bold" w:hAnsi="OptimaCE-Bold" w:cs="OptimaCE-Bold"/>
          <w:b/>
          <w:bCs/>
          <w:color w:val="EE1C24"/>
          <w:sz w:val="26"/>
          <w:szCs w:val="26"/>
          <w:lang w:val="en-US"/>
        </w:rPr>
        <w:t xml:space="preserve"> </w:t>
      </w:r>
      <w:proofErr w:type="spellStart"/>
      <w:r w:rsidR="006E7164" w:rsidRPr="006E7164">
        <w:rPr>
          <w:rFonts w:cs="OptimaCE-Bold"/>
          <w:bCs/>
          <w:color w:val="1F497D" w:themeColor="text2"/>
          <w:lang w:val="en-US"/>
        </w:rPr>
        <w:t>Vzdelávací</w:t>
      </w:r>
      <w:proofErr w:type="spellEnd"/>
      <w:r w:rsidR="006E7164" w:rsidRPr="006E7164">
        <w:rPr>
          <w:rFonts w:cs="OptimaCE-Bold"/>
          <w:bCs/>
          <w:color w:val="1F497D" w:themeColor="text2"/>
          <w:lang w:val="en-US"/>
        </w:rPr>
        <w:t xml:space="preserve"> </w:t>
      </w:r>
      <w:proofErr w:type="spellStart"/>
      <w:r w:rsidR="006E7164" w:rsidRPr="006E7164">
        <w:rPr>
          <w:rFonts w:cs="OptimaCE-Bold"/>
          <w:bCs/>
          <w:color w:val="1F497D" w:themeColor="text2"/>
          <w:lang w:val="en-US"/>
        </w:rPr>
        <w:t>akce</w:t>
      </w:r>
      <w:proofErr w:type="spellEnd"/>
      <w:r w:rsidR="006E7164" w:rsidRPr="006E7164">
        <w:rPr>
          <w:rFonts w:cs="OptimaCE-Bold"/>
          <w:bCs/>
          <w:color w:val="1F497D" w:themeColor="text2"/>
          <w:lang w:val="en-US"/>
        </w:rPr>
        <w:t xml:space="preserve"> je </w:t>
      </w:r>
      <w:proofErr w:type="spellStart"/>
      <w:r w:rsidR="006E7164" w:rsidRPr="006E7164">
        <w:rPr>
          <w:rFonts w:cs="OptimaCE-Bold"/>
          <w:bCs/>
          <w:color w:val="1F497D" w:themeColor="text2"/>
          <w:lang w:val="en-US"/>
        </w:rPr>
        <w:t>po</w:t>
      </w:r>
      <w:r w:rsidR="006E7164">
        <w:rPr>
          <w:rFonts w:cs="OptimaCE-Bold"/>
          <w:bCs/>
          <w:color w:val="1F497D" w:themeColor="text2"/>
          <w:lang w:val="en-US"/>
        </w:rPr>
        <w:t>ř</w:t>
      </w:r>
      <w:r w:rsidR="006E7164" w:rsidRPr="006E7164">
        <w:rPr>
          <w:rFonts w:cs="OptimaCE-Bold"/>
          <w:bCs/>
          <w:color w:val="1F497D" w:themeColor="text2"/>
          <w:lang w:val="en-US"/>
        </w:rPr>
        <w:t>ádána</w:t>
      </w:r>
      <w:proofErr w:type="spellEnd"/>
      <w:r w:rsidR="006E7164" w:rsidRPr="006E7164">
        <w:rPr>
          <w:rFonts w:cs="OptimaCE-Bold"/>
          <w:bCs/>
          <w:color w:val="1F497D" w:themeColor="text2"/>
          <w:lang w:val="en-US"/>
        </w:rPr>
        <w:t xml:space="preserve"> </w:t>
      </w:r>
      <w:proofErr w:type="spellStart"/>
      <w:r w:rsidR="006E7164" w:rsidRPr="006E7164">
        <w:rPr>
          <w:rFonts w:cs="OptimaCE-Bold"/>
          <w:bCs/>
          <w:color w:val="1F497D" w:themeColor="text2"/>
          <w:lang w:val="en-US"/>
        </w:rPr>
        <w:t>dle</w:t>
      </w:r>
      <w:proofErr w:type="spellEnd"/>
      <w:r w:rsidR="006E7164" w:rsidRPr="006E7164">
        <w:rPr>
          <w:rFonts w:cs="OptimaCE-Bold"/>
          <w:bCs/>
          <w:color w:val="1F497D" w:themeColor="text2"/>
          <w:lang w:val="en-US"/>
        </w:rPr>
        <w:t xml:space="preserve"> </w:t>
      </w:r>
      <w:proofErr w:type="spellStart"/>
      <w:r w:rsidR="006E7164" w:rsidRPr="006E7164">
        <w:rPr>
          <w:rFonts w:cs="OptimaCE-Bold"/>
          <w:bCs/>
          <w:color w:val="1F497D" w:themeColor="text2"/>
          <w:lang w:val="en-US"/>
        </w:rPr>
        <w:t>stavovského</w:t>
      </w:r>
      <w:proofErr w:type="spellEnd"/>
      <w:r w:rsidR="006E7164" w:rsidRPr="006E7164">
        <w:rPr>
          <w:rFonts w:cs="OptimaCE-Bold"/>
          <w:bCs/>
          <w:color w:val="1F497D" w:themeColor="text2"/>
          <w:lang w:val="en-US"/>
        </w:rPr>
        <w:t xml:space="preserve"> </w:t>
      </w:r>
      <w:proofErr w:type="spellStart"/>
      <w:r w:rsidR="006E7164" w:rsidRPr="006E7164">
        <w:rPr>
          <w:rFonts w:cs="OptimaCE-Bold"/>
          <w:bCs/>
          <w:color w:val="1F497D" w:themeColor="text2"/>
          <w:lang w:val="en-US"/>
        </w:rPr>
        <w:t>predpisu</w:t>
      </w:r>
      <w:proofErr w:type="spellEnd"/>
      <w:r w:rsidR="006E7164" w:rsidRPr="006E7164">
        <w:rPr>
          <w:rFonts w:cs="OptimaCE-Bold"/>
          <w:bCs/>
          <w:color w:val="1F497D" w:themeColor="text2"/>
          <w:lang w:val="en-US"/>
        </w:rPr>
        <w:t xml:space="preserve"> </w:t>
      </w:r>
      <w:r w:rsidR="006E7164">
        <w:rPr>
          <w:rFonts w:cs="OptimaCE-Bold"/>
          <w:bCs/>
          <w:color w:val="1F497D" w:themeColor="text2"/>
          <w:lang w:val="en-US"/>
        </w:rPr>
        <w:t>č</w:t>
      </w:r>
      <w:r w:rsidR="006E7164" w:rsidRPr="006E7164">
        <w:rPr>
          <w:rFonts w:cs="OptimaCE-Bold"/>
          <w:bCs/>
          <w:color w:val="1F497D" w:themeColor="text2"/>
          <w:lang w:val="en-US"/>
        </w:rPr>
        <w:t xml:space="preserve">. 16 </w:t>
      </w:r>
      <w:r w:rsidR="006E7164">
        <w:rPr>
          <w:rFonts w:cs="OptimaCE-Bold"/>
          <w:bCs/>
          <w:color w:val="1F497D" w:themeColor="text2"/>
          <w:lang w:val="en-US"/>
        </w:rPr>
        <w:t>Č</w:t>
      </w:r>
      <w:r w:rsidR="006E7164" w:rsidRPr="006E7164">
        <w:rPr>
          <w:rFonts w:cs="OptimaCE-Bold"/>
          <w:bCs/>
          <w:color w:val="1F497D" w:themeColor="text2"/>
          <w:lang w:val="en-US"/>
        </w:rPr>
        <w:t>LK</w:t>
      </w:r>
      <w:r w:rsidR="006E7164">
        <w:rPr>
          <w:rFonts w:cs="OptimaCE-Bold"/>
          <w:bCs/>
          <w:color w:val="1F497D" w:themeColor="text2"/>
          <w:lang w:val="en-US"/>
        </w:rPr>
        <w:t xml:space="preserve"> </w:t>
      </w:r>
      <w:proofErr w:type="gramStart"/>
      <w:r w:rsidR="006E7164" w:rsidRPr="006E7164">
        <w:rPr>
          <w:rFonts w:cs="OptimaCE"/>
          <w:color w:val="1F497D" w:themeColor="text2"/>
          <w:lang w:val="en-US"/>
        </w:rPr>
        <w:t>a</w:t>
      </w:r>
      <w:proofErr w:type="gramEnd"/>
      <w:r w:rsidR="006E7164" w:rsidRPr="006E7164">
        <w:rPr>
          <w:rFonts w:cs="OptimaCE"/>
          <w:color w:val="1F497D" w:themeColor="text2"/>
          <w:lang w:val="en-US"/>
        </w:rPr>
        <w:t xml:space="preserve"> </w:t>
      </w:r>
      <w:proofErr w:type="spellStart"/>
      <w:r w:rsidR="006E7164" w:rsidRPr="006E7164">
        <w:rPr>
          <w:rFonts w:cs="OptimaCE"/>
          <w:color w:val="1F497D" w:themeColor="text2"/>
          <w:lang w:val="en-US"/>
        </w:rPr>
        <w:t>ohodnocena</w:t>
      </w:r>
      <w:proofErr w:type="spellEnd"/>
      <w:r w:rsidR="006E7164" w:rsidRPr="006E7164">
        <w:rPr>
          <w:rFonts w:cs="OptimaCE"/>
          <w:color w:val="1F497D" w:themeColor="text2"/>
          <w:lang w:val="en-US"/>
        </w:rPr>
        <w:t xml:space="preserve"> 6 </w:t>
      </w:r>
      <w:proofErr w:type="spellStart"/>
      <w:r w:rsidR="006E7164" w:rsidRPr="006E7164">
        <w:rPr>
          <w:rFonts w:cs="OptimaCE"/>
          <w:color w:val="1F497D" w:themeColor="text2"/>
          <w:lang w:val="en-US"/>
        </w:rPr>
        <w:t>kredity</w:t>
      </w:r>
      <w:proofErr w:type="spellEnd"/>
      <w:r w:rsidR="006E7164" w:rsidRPr="006E7164">
        <w:rPr>
          <w:rFonts w:cs="OptimaCE"/>
          <w:color w:val="1F497D" w:themeColor="text2"/>
          <w:lang w:val="en-US"/>
        </w:rPr>
        <w:t>.</w:t>
      </w:r>
    </w:p>
    <w:p w:rsidR="006E7164" w:rsidRDefault="006E7164" w:rsidP="001B4A88">
      <w:pPr>
        <w:autoSpaceDE w:val="0"/>
        <w:autoSpaceDN w:val="0"/>
        <w:adjustRightInd w:val="0"/>
        <w:spacing w:after="0" w:line="240" w:lineRule="auto"/>
        <w:rPr>
          <w:rFonts w:cs="OptimaCE-Bold"/>
          <w:bCs/>
          <w:color w:val="1F497D" w:themeColor="text2"/>
          <w:lang w:val="en-US"/>
        </w:rPr>
      </w:pPr>
    </w:p>
    <w:p w:rsidR="001B4A88" w:rsidRPr="006E7164" w:rsidRDefault="009277A2" w:rsidP="001B4A88">
      <w:pPr>
        <w:autoSpaceDE w:val="0"/>
        <w:autoSpaceDN w:val="0"/>
        <w:adjustRightInd w:val="0"/>
        <w:spacing w:after="0" w:line="240" w:lineRule="auto"/>
        <w:rPr>
          <w:rFonts w:cs="OptimaCE-Bold"/>
          <w:bCs/>
          <w:color w:val="1F497D" w:themeColor="text2"/>
          <w:lang w:val="en-US"/>
        </w:rPr>
      </w:pPr>
      <w:proofErr w:type="spellStart"/>
      <w:r w:rsidRPr="006E7164">
        <w:rPr>
          <w:rFonts w:cs="OptimaCE-Bold"/>
          <w:bCs/>
          <w:color w:val="1F497D" w:themeColor="text2"/>
          <w:lang w:val="en-US"/>
        </w:rPr>
        <w:t>Za</w:t>
      </w:r>
      <w:proofErr w:type="spellEnd"/>
      <w:r w:rsidRPr="006E7164">
        <w:rPr>
          <w:rFonts w:cs="OptimaCE-Bold"/>
          <w:bCs/>
          <w:color w:val="1F497D" w:themeColor="text2"/>
          <w:lang w:val="en-US"/>
        </w:rPr>
        <w:t xml:space="preserve"> </w:t>
      </w:r>
      <w:proofErr w:type="spellStart"/>
      <w:r w:rsidRPr="006E7164">
        <w:rPr>
          <w:rFonts w:cs="OptimaCE-Bold"/>
          <w:bCs/>
          <w:color w:val="1F497D" w:themeColor="text2"/>
          <w:lang w:val="en-US"/>
        </w:rPr>
        <w:t>organizační</w:t>
      </w:r>
      <w:proofErr w:type="spellEnd"/>
      <w:r w:rsidRPr="006E7164">
        <w:rPr>
          <w:rFonts w:cs="OptimaCE-Bold"/>
          <w:bCs/>
          <w:color w:val="1F497D" w:themeColor="text2"/>
          <w:lang w:val="en-US"/>
        </w:rPr>
        <w:t xml:space="preserve"> </w:t>
      </w:r>
      <w:proofErr w:type="spellStart"/>
      <w:proofErr w:type="gramStart"/>
      <w:r w:rsidRPr="006E7164">
        <w:rPr>
          <w:rFonts w:cs="OptimaCE-Bold"/>
          <w:bCs/>
          <w:color w:val="1F497D" w:themeColor="text2"/>
          <w:lang w:val="en-US"/>
        </w:rPr>
        <w:t>tým</w:t>
      </w:r>
      <w:proofErr w:type="spellEnd"/>
      <w:r w:rsidRPr="006E7164">
        <w:rPr>
          <w:rFonts w:cs="OptimaCE-Bold"/>
          <w:bCs/>
          <w:color w:val="1F497D" w:themeColor="text2"/>
          <w:lang w:val="en-US"/>
        </w:rPr>
        <w:t xml:space="preserve">  </w:t>
      </w:r>
      <w:r w:rsidR="006E7164">
        <w:rPr>
          <w:rFonts w:cs="OptimaCE-Bold"/>
          <w:bCs/>
          <w:color w:val="1F497D" w:themeColor="text2"/>
          <w:lang w:val="en-US"/>
        </w:rPr>
        <w:t>dr</w:t>
      </w:r>
      <w:proofErr w:type="gramEnd"/>
      <w:r w:rsidR="006E7164">
        <w:rPr>
          <w:rFonts w:cs="OptimaCE-Bold"/>
          <w:bCs/>
          <w:color w:val="1F497D" w:themeColor="text2"/>
          <w:lang w:val="en-US"/>
        </w:rPr>
        <w:t xml:space="preserve">. </w:t>
      </w:r>
      <w:proofErr w:type="spellStart"/>
      <w:r w:rsidRPr="006E7164">
        <w:rPr>
          <w:rFonts w:cs="OptimaCE-Bold"/>
          <w:bCs/>
          <w:color w:val="1F497D" w:themeColor="text2"/>
          <w:lang w:val="en-US"/>
        </w:rPr>
        <w:t>M.Hanuš</w:t>
      </w:r>
      <w:proofErr w:type="spellEnd"/>
    </w:p>
    <w:p w:rsidR="009277A2" w:rsidRPr="001B4A88" w:rsidRDefault="009277A2" w:rsidP="001B4A88">
      <w:pPr>
        <w:autoSpaceDE w:val="0"/>
        <w:autoSpaceDN w:val="0"/>
        <w:adjustRightInd w:val="0"/>
        <w:spacing w:after="0" w:line="240" w:lineRule="auto"/>
        <w:rPr>
          <w:rFonts w:cs="OptimaCE-Bold"/>
          <w:bCs/>
          <w:color w:val="263E93"/>
          <w:sz w:val="24"/>
          <w:szCs w:val="74"/>
          <w:lang w:val="en-US"/>
        </w:rPr>
      </w:pPr>
    </w:p>
    <w:p w:rsidR="001B4A88" w:rsidRPr="001B4A88" w:rsidRDefault="001B4A88" w:rsidP="001B4A88">
      <w:pPr>
        <w:autoSpaceDE w:val="0"/>
        <w:autoSpaceDN w:val="0"/>
        <w:adjustRightInd w:val="0"/>
        <w:spacing w:after="0" w:line="240" w:lineRule="auto"/>
        <w:rPr>
          <w:rFonts w:cs="OptimaCE-Bold"/>
          <w:b/>
          <w:bCs/>
          <w:color w:val="263E93"/>
          <w:sz w:val="24"/>
          <w:szCs w:val="74"/>
          <w:lang w:val="en-US"/>
        </w:rPr>
      </w:pPr>
      <w:proofErr w:type="spellStart"/>
      <w:r w:rsidRPr="001B4A88">
        <w:rPr>
          <w:rFonts w:cs="OptimaCE-Bold"/>
          <w:b/>
          <w:bCs/>
          <w:color w:val="263E93"/>
          <w:sz w:val="24"/>
          <w:szCs w:val="74"/>
          <w:lang w:val="en-US"/>
        </w:rPr>
        <w:t>Karcinom</w:t>
      </w:r>
      <w:proofErr w:type="spellEnd"/>
      <w:r w:rsidRPr="001B4A88">
        <w:rPr>
          <w:rFonts w:cs="OptimaCE-Bold"/>
          <w:b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Pr="001B4A88">
        <w:rPr>
          <w:rFonts w:cs="OptimaCE-Bold"/>
          <w:b/>
          <w:bCs/>
          <w:color w:val="263E93"/>
          <w:sz w:val="24"/>
          <w:szCs w:val="74"/>
          <w:lang w:val="en-US"/>
        </w:rPr>
        <w:t>prostaty</w:t>
      </w:r>
      <w:proofErr w:type="spellEnd"/>
      <w:r w:rsidRPr="001B4A88">
        <w:rPr>
          <w:rFonts w:cs="OptimaCE-Bold"/>
          <w:b/>
          <w:bCs/>
          <w:color w:val="263E93"/>
          <w:sz w:val="24"/>
          <w:szCs w:val="74"/>
          <w:lang w:val="en-US"/>
        </w:rPr>
        <w:t xml:space="preserve"> - </w:t>
      </w:r>
      <w:proofErr w:type="spellStart"/>
      <w:r w:rsidRPr="001B4A88">
        <w:rPr>
          <w:rFonts w:cs="OptimaCE-Bold"/>
          <w:b/>
          <w:bCs/>
          <w:color w:val="263E93"/>
          <w:sz w:val="24"/>
          <w:szCs w:val="74"/>
          <w:lang w:val="en-US"/>
        </w:rPr>
        <w:t>nové</w:t>
      </w:r>
      <w:proofErr w:type="spellEnd"/>
      <w:r w:rsidRPr="001B4A88">
        <w:rPr>
          <w:rFonts w:cs="OptimaCE-Bold"/>
          <w:b/>
          <w:bCs/>
          <w:color w:val="263E93"/>
          <w:sz w:val="24"/>
          <w:szCs w:val="74"/>
          <w:lang w:val="en-US"/>
        </w:rPr>
        <w:t xml:space="preserve"> </w:t>
      </w:r>
      <w:proofErr w:type="spellStart"/>
      <w:proofErr w:type="gramStart"/>
      <w:r w:rsidRPr="001B4A88">
        <w:rPr>
          <w:rFonts w:cs="OptimaCE-Bold"/>
          <w:b/>
          <w:bCs/>
          <w:color w:val="263E93"/>
          <w:sz w:val="24"/>
          <w:szCs w:val="74"/>
          <w:lang w:val="en-US"/>
        </w:rPr>
        <w:t>pohledy</w:t>
      </w:r>
      <w:proofErr w:type="spellEnd"/>
      <w:r w:rsidRPr="001B4A88">
        <w:rPr>
          <w:rFonts w:cs="OptimaCE-Bold"/>
          <w:b/>
          <w:bCs/>
          <w:color w:val="263E93"/>
          <w:sz w:val="24"/>
          <w:szCs w:val="74"/>
          <w:lang w:val="en-US"/>
        </w:rPr>
        <w:t xml:space="preserve">  </w:t>
      </w:r>
      <w:proofErr w:type="spellStart"/>
      <w:r w:rsidRPr="001B4A88">
        <w:rPr>
          <w:rFonts w:cs="OptimaCE-Bold"/>
          <w:b/>
          <w:bCs/>
          <w:color w:val="263E93"/>
          <w:sz w:val="24"/>
          <w:szCs w:val="74"/>
          <w:lang w:val="en-US"/>
        </w:rPr>
        <w:t>na</w:t>
      </w:r>
      <w:proofErr w:type="spellEnd"/>
      <w:proofErr w:type="gramEnd"/>
      <w:r w:rsidRPr="001B4A88">
        <w:rPr>
          <w:rFonts w:cs="OptimaCE-Bold"/>
          <w:b/>
          <w:bCs/>
          <w:color w:val="263E93"/>
          <w:sz w:val="24"/>
          <w:szCs w:val="74"/>
          <w:lang w:val="en-US"/>
        </w:rPr>
        <w:t xml:space="preserve"> </w:t>
      </w:r>
      <w:proofErr w:type="spellStart"/>
      <w:r w:rsidRPr="001B4A88">
        <w:rPr>
          <w:rFonts w:cs="OptimaCE-Bold"/>
          <w:b/>
          <w:bCs/>
          <w:color w:val="263E93"/>
          <w:sz w:val="24"/>
          <w:szCs w:val="74"/>
          <w:lang w:val="en-US"/>
        </w:rPr>
        <w:t>diagnostiku</w:t>
      </w:r>
      <w:proofErr w:type="spellEnd"/>
      <w:r w:rsidRPr="001B4A88">
        <w:rPr>
          <w:rFonts w:cs="OptimaCE-Bold"/>
          <w:b/>
          <w:bCs/>
          <w:color w:val="263E93"/>
          <w:sz w:val="24"/>
          <w:szCs w:val="74"/>
          <w:lang w:val="en-US"/>
        </w:rPr>
        <w:t xml:space="preserve"> a </w:t>
      </w:r>
      <w:proofErr w:type="spellStart"/>
      <w:r w:rsidRPr="001B4A88">
        <w:rPr>
          <w:rFonts w:cs="OptimaCE-Bold"/>
          <w:b/>
          <w:bCs/>
          <w:color w:val="263E93"/>
          <w:sz w:val="24"/>
          <w:szCs w:val="74"/>
          <w:lang w:val="en-US"/>
        </w:rPr>
        <w:t>lé</w:t>
      </w:r>
      <w:r w:rsidR="009277A2">
        <w:rPr>
          <w:rFonts w:cs="OptimaCE-Bold"/>
          <w:b/>
          <w:bCs/>
          <w:color w:val="263E93"/>
          <w:sz w:val="24"/>
          <w:szCs w:val="74"/>
          <w:lang w:val="en-US"/>
        </w:rPr>
        <w:t>čb</w:t>
      </w:r>
      <w:r w:rsidRPr="001B4A88">
        <w:rPr>
          <w:rFonts w:cs="OptimaCE-Bold"/>
          <w:b/>
          <w:bCs/>
          <w:color w:val="263E93"/>
          <w:sz w:val="24"/>
          <w:szCs w:val="74"/>
          <w:lang w:val="en-US"/>
        </w:rPr>
        <w:t>u</w:t>
      </w:r>
      <w:proofErr w:type="spellEnd"/>
      <w:r w:rsidRPr="001B4A88">
        <w:rPr>
          <w:rFonts w:cs="OptimaCE-Bold"/>
          <w:b/>
          <w:bCs/>
          <w:color w:val="263E93"/>
          <w:sz w:val="24"/>
          <w:szCs w:val="74"/>
          <w:lang w:val="en-US"/>
        </w:rPr>
        <w:t xml:space="preserve"> v </w:t>
      </w:r>
      <w:proofErr w:type="spellStart"/>
      <w:r w:rsidRPr="001B4A88">
        <w:rPr>
          <w:rFonts w:cs="OptimaCE-Bold"/>
          <w:b/>
          <w:bCs/>
          <w:color w:val="263E93"/>
          <w:sz w:val="24"/>
          <w:szCs w:val="74"/>
          <w:lang w:val="en-US"/>
        </w:rPr>
        <w:t>roce</w:t>
      </w:r>
      <w:proofErr w:type="spellEnd"/>
      <w:r w:rsidRPr="001B4A88">
        <w:rPr>
          <w:rFonts w:cs="OptimaCE-Bold"/>
          <w:b/>
          <w:bCs/>
          <w:color w:val="263E93"/>
          <w:sz w:val="24"/>
          <w:szCs w:val="74"/>
          <w:lang w:val="en-US"/>
        </w:rPr>
        <w:t xml:space="preserve"> 2014</w:t>
      </w:r>
    </w:p>
    <w:p w:rsidR="001B4A88" w:rsidRPr="001B4A88" w:rsidRDefault="001B4A88" w:rsidP="001B4A88">
      <w:pPr>
        <w:autoSpaceDE w:val="0"/>
        <w:autoSpaceDN w:val="0"/>
        <w:adjustRightInd w:val="0"/>
        <w:spacing w:after="0" w:line="240" w:lineRule="auto"/>
        <w:rPr>
          <w:rFonts w:cs="OptimaCE"/>
          <w:b/>
          <w:color w:val="263E93"/>
          <w:sz w:val="24"/>
          <w:szCs w:val="30"/>
          <w:lang w:val="en-US"/>
        </w:rPr>
      </w:pPr>
      <w:proofErr w:type="spellStart"/>
      <w:r w:rsidRPr="001B4A88">
        <w:rPr>
          <w:rFonts w:cs="OptimaCE-Bold"/>
          <w:b/>
          <w:bCs/>
          <w:color w:val="263E93"/>
          <w:sz w:val="24"/>
          <w:szCs w:val="30"/>
          <w:lang w:val="en-US"/>
        </w:rPr>
        <w:t>Místo</w:t>
      </w:r>
      <w:proofErr w:type="spellEnd"/>
      <w:r w:rsidRPr="001B4A88">
        <w:rPr>
          <w:rFonts w:cs="OptimaCE-Bold"/>
          <w:b/>
          <w:bCs/>
          <w:color w:val="263E93"/>
          <w:sz w:val="24"/>
          <w:szCs w:val="30"/>
          <w:lang w:val="en-US"/>
        </w:rPr>
        <w:t xml:space="preserve"> a </w:t>
      </w:r>
      <w:proofErr w:type="spellStart"/>
      <w:proofErr w:type="gramStart"/>
      <w:r w:rsidRPr="001B4A88">
        <w:rPr>
          <w:rFonts w:cs="OptimaCE-Bold"/>
          <w:b/>
          <w:bCs/>
          <w:color w:val="263E93"/>
          <w:sz w:val="24"/>
          <w:szCs w:val="30"/>
          <w:lang w:val="en-US"/>
        </w:rPr>
        <w:t>čas</w:t>
      </w:r>
      <w:proofErr w:type="spellEnd"/>
      <w:proofErr w:type="gramEnd"/>
      <w:r w:rsidRPr="001B4A88">
        <w:rPr>
          <w:rFonts w:cs="OptimaCE-Bold"/>
          <w:b/>
          <w:bCs/>
          <w:color w:val="263E93"/>
          <w:sz w:val="24"/>
          <w:szCs w:val="30"/>
          <w:lang w:val="en-US"/>
        </w:rPr>
        <w:t xml:space="preserve"> </w:t>
      </w:r>
      <w:proofErr w:type="spellStart"/>
      <w:r w:rsidRPr="001B4A88">
        <w:rPr>
          <w:rFonts w:cs="OptimaCE-Bold"/>
          <w:b/>
          <w:bCs/>
          <w:color w:val="263E93"/>
          <w:sz w:val="24"/>
          <w:szCs w:val="30"/>
          <w:lang w:val="en-US"/>
        </w:rPr>
        <w:t>konání</w:t>
      </w:r>
      <w:proofErr w:type="spellEnd"/>
      <w:r w:rsidRPr="001B4A88">
        <w:rPr>
          <w:rFonts w:cs="OptimaCE-Bold"/>
          <w:b/>
          <w:bCs/>
          <w:color w:val="263E93"/>
          <w:sz w:val="24"/>
          <w:szCs w:val="30"/>
          <w:lang w:val="en-US"/>
        </w:rPr>
        <w:t xml:space="preserve">: </w:t>
      </w:r>
      <w:r w:rsidRPr="001B4A88">
        <w:rPr>
          <w:rFonts w:cs="OptimaCE"/>
          <w:b/>
          <w:color w:val="263E93"/>
          <w:sz w:val="24"/>
          <w:szCs w:val="30"/>
          <w:lang w:val="en-US"/>
        </w:rPr>
        <w:t xml:space="preserve">hotel Marriott, V </w:t>
      </w:r>
      <w:proofErr w:type="spellStart"/>
      <w:r w:rsidRPr="001B4A88">
        <w:rPr>
          <w:rFonts w:cs="OptimaCE"/>
          <w:b/>
          <w:color w:val="263E93"/>
          <w:sz w:val="24"/>
          <w:szCs w:val="30"/>
          <w:lang w:val="en-US"/>
        </w:rPr>
        <w:t>celnici</w:t>
      </w:r>
      <w:proofErr w:type="spellEnd"/>
      <w:r w:rsidRPr="001B4A88">
        <w:rPr>
          <w:rFonts w:cs="OptimaCE"/>
          <w:b/>
          <w:color w:val="263E93"/>
          <w:sz w:val="24"/>
          <w:szCs w:val="30"/>
          <w:lang w:val="en-US"/>
        </w:rPr>
        <w:t xml:space="preserve"> 8, </w:t>
      </w:r>
      <w:proofErr w:type="spellStart"/>
      <w:r w:rsidRPr="001B4A88">
        <w:rPr>
          <w:rFonts w:cs="OptimaCE"/>
          <w:b/>
          <w:color w:val="263E93"/>
          <w:sz w:val="24"/>
          <w:szCs w:val="30"/>
          <w:lang w:val="en-US"/>
        </w:rPr>
        <w:t>Praha</w:t>
      </w:r>
      <w:proofErr w:type="spellEnd"/>
      <w:r w:rsidRPr="001B4A88">
        <w:rPr>
          <w:rFonts w:cs="OptimaCE"/>
          <w:b/>
          <w:color w:val="263E93"/>
          <w:sz w:val="24"/>
          <w:szCs w:val="30"/>
          <w:lang w:val="en-US"/>
        </w:rPr>
        <w:t xml:space="preserve">, </w:t>
      </w:r>
      <w:proofErr w:type="spellStart"/>
      <w:r w:rsidRPr="001B4A88">
        <w:rPr>
          <w:rFonts w:cs="OptimaCE"/>
          <w:b/>
          <w:color w:val="263E93"/>
          <w:sz w:val="24"/>
          <w:szCs w:val="30"/>
          <w:lang w:val="en-US"/>
        </w:rPr>
        <w:t>sobota</w:t>
      </w:r>
      <w:proofErr w:type="spellEnd"/>
      <w:r w:rsidRPr="001B4A88">
        <w:rPr>
          <w:rFonts w:cs="OptimaCE"/>
          <w:b/>
          <w:color w:val="263E93"/>
          <w:sz w:val="24"/>
          <w:szCs w:val="30"/>
          <w:lang w:val="en-US"/>
        </w:rPr>
        <w:t xml:space="preserve"> 5. 4. 2014 </w:t>
      </w:r>
      <w:proofErr w:type="gramStart"/>
      <w:r w:rsidRPr="001B4A88">
        <w:rPr>
          <w:rFonts w:cs="OptimaCE"/>
          <w:b/>
          <w:color w:val="263E93"/>
          <w:sz w:val="24"/>
          <w:szCs w:val="30"/>
          <w:lang w:val="en-US"/>
        </w:rPr>
        <w:t>od</w:t>
      </w:r>
      <w:proofErr w:type="gramEnd"/>
      <w:r w:rsidRPr="001B4A88">
        <w:rPr>
          <w:rFonts w:cs="OptimaCE"/>
          <w:b/>
          <w:color w:val="263E93"/>
          <w:sz w:val="24"/>
          <w:szCs w:val="30"/>
          <w:lang w:val="en-US"/>
        </w:rPr>
        <w:t xml:space="preserve"> 8.30 - 14.30 </w:t>
      </w:r>
      <w:proofErr w:type="spellStart"/>
      <w:r w:rsidRPr="001B4A88">
        <w:rPr>
          <w:rFonts w:cs="OptimaCE"/>
          <w:b/>
          <w:color w:val="263E93"/>
          <w:sz w:val="24"/>
          <w:szCs w:val="30"/>
          <w:lang w:val="en-US"/>
        </w:rPr>
        <w:t>hod</w:t>
      </w:r>
      <w:proofErr w:type="spellEnd"/>
      <w:r w:rsidRPr="001B4A88">
        <w:rPr>
          <w:rFonts w:cs="OptimaCE"/>
          <w:b/>
          <w:color w:val="263E93"/>
          <w:sz w:val="24"/>
          <w:szCs w:val="30"/>
          <w:lang w:val="en-US"/>
        </w:rPr>
        <w:t>.</w:t>
      </w:r>
    </w:p>
    <w:p w:rsidR="001B4A88" w:rsidRPr="001B4A88" w:rsidRDefault="001B4A88" w:rsidP="001B4A88">
      <w:pPr>
        <w:autoSpaceDE w:val="0"/>
        <w:autoSpaceDN w:val="0"/>
        <w:adjustRightInd w:val="0"/>
        <w:spacing w:after="0" w:line="240" w:lineRule="auto"/>
        <w:rPr>
          <w:rFonts w:cs="OptimaCE"/>
          <w:b/>
          <w:color w:val="263E93"/>
          <w:sz w:val="24"/>
          <w:szCs w:val="30"/>
          <w:lang w:val="en-US"/>
        </w:rPr>
      </w:pPr>
      <w:proofErr w:type="spellStart"/>
      <w:r w:rsidRPr="001B4A88">
        <w:rPr>
          <w:rFonts w:cs="OptimaCE-Bold"/>
          <w:b/>
          <w:bCs/>
          <w:color w:val="263E93"/>
          <w:sz w:val="24"/>
          <w:szCs w:val="30"/>
          <w:lang w:val="en-US"/>
        </w:rPr>
        <w:t>Vedoucí</w:t>
      </w:r>
      <w:proofErr w:type="spellEnd"/>
      <w:r w:rsidRPr="001B4A88">
        <w:rPr>
          <w:rFonts w:cs="OptimaCE-Bold"/>
          <w:b/>
          <w:bCs/>
          <w:color w:val="263E93"/>
          <w:sz w:val="24"/>
          <w:szCs w:val="30"/>
          <w:lang w:val="en-US"/>
        </w:rPr>
        <w:t xml:space="preserve"> </w:t>
      </w:r>
      <w:proofErr w:type="spellStart"/>
      <w:r w:rsidRPr="001B4A88">
        <w:rPr>
          <w:rFonts w:cs="OptimaCE-Bold"/>
          <w:b/>
          <w:bCs/>
          <w:color w:val="263E93"/>
          <w:sz w:val="24"/>
          <w:szCs w:val="30"/>
          <w:lang w:val="en-US"/>
        </w:rPr>
        <w:t>kurzu</w:t>
      </w:r>
      <w:proofErr w:type="spellEnd"/>
      <w:r w:rsidRPr="001B4A88">
        <w:rPr>
          <w:rFonts w:cs="OptimaCE-Bold"/>
          <w:b/>
          <w:bCs/>
          <w:color w:val="263E93"/>
          <w:sz w:val="24"/>
          <w:szCs w:val="30"/>
          <w:lang w:val="en-US"/>
        </w:rPr>
        <w:t xml:space="preserve">: </w:t>
      </w:r>
      <w:r w:rsidRPr="001B4A88">
        <w:rPr>
          <w:rFonts w:cs="OptimaCE"/>
          <w:b/>
          <w:color w:val="263E93"/>
          <w:sz w:val="24"/>
          <w:szCs w:val="30"/>
          <w:lang w:val="en-US"/>
        </w:rPr>
        <w:t xml:space="preserve">as. </w:t>
      </w:r>
      <w:proofErr w:type="gramStart"/>
      <w:r w:rsidRPr="001B4A88">
        <w:rPr>
          <w:rFonts w:cs="OptimaCE"/>
          <w:b/>
          <w:color w:val="263E93"/>
          <w:sz w:val="24"/>
          <w:szCs w:val="30"/>
          <w:lang w:val="en-US"/>
        </w:rPr>
        <w:t>MUDr.</w:t>
      </w:r>
      <w:proofErr w:type="gramEnd"/>
      <w:r w:rsidRPr="001B4A88">
        <w:rPr>
          <w:rFonts w:cs="OptimaCE"/>
          <w:b/>
          <w:color w:val="263E93"/>
          <w:sz w:val="24"/>
          <w:szCs w:val="30"/>
          <w:lang w:val="en-US"/>
        </w:rPr>
        <w:t xml:space="preserve"> Michaela </w:t>
      </w:r>
      <w:proofErr w:type="spellStart"/>
      <w:r w:rsidRPr="001B4A88">
        <w:rPr>
          <w:rFonts w:cs="OptimaCE"/>
          <w:b/>
          <w:color w:val="263E93"/>
          <w:sz w:val="24"/>
          <w:szCs w:val="30"/>
          <w:lang w:val="en-US"/>
        </w:rPr>
        <w:t>Matoušková</w:t>
      </w:r>
      <w:proofErr w:type="spellEnd"/>
      <w:r w:rsidRPr="001B4A88">
        <w:rPr>
          <w:rFonts w:cs="OptimaCE"/>
          <w:b/>
          <w:color w:val="263E93"/>
          <w:sz w:val="24"/>
          <w:szCs w:val="30"/>
          <w:lang w:val="en-US"/>
        </w:rPr>
        <w:t xml:space="preserve">, prof. MUDr. Marko </w:t>
      </w:r>
      <w:proofErr w:type="spellStart"/>
      <w:r w:rsidRPr="001B4A88">
        <w:rPr>
          <w:rFonts w:cs="OptimaCE"/>
          <w:b/>
          <w:color w:val="263E93"/>
          <w:sz w:val="24"/>
          <w:szCs w:val="30"/>
          <w:lang w:val="en-US"/>
        </w:rPr>
        <w:t>Babjuk</w:t>
      </w:r>
      <w:proofErr w:type="spellEnd"/>
      <w:r w:rsidRPr="001B4A88">
        <w:rPr>
          <w:rFonts w:cs="OptimaCE"/>
          <w:b/>
          <w:color w:val="263E93"/>
          <w:sz w:val="24"/>
          <w:szCs w:val="30"/>
          <w:lang w:val="en-US"/>
        </w:rPr>
        <w:t xml:space="preserve">, </w:t>
      </w:r>
      <w:proofErr w:type="spellStart"/>
      <w:r w:rsidRPr="001B4A88">
        <w:rPr>
          <w:rFonts w:cs="OptimaCE"/>
          <w:b/>
          <w:color w:val="263E93"/>
          <w:sz w:val="24"/>
          <w:szCs w:val="30"/>
          <w:lang w:val="en-US"/>
        </w:rPr>
        <w:t>CSc</w:t>
      </w:r>
      <w:proofErr w:type="spellEnd"/>
      <w:r w:rsidRPr="001B4A88">
        <w:rPr>
          <w:rFonts w:cs="OptimaCE"/>
          <w:b/>
          <w:color w:val="263E93"/>
          <w:sz w:val="24"/>
          <w:szCs w:val="30"/>
          <w:lang w:val="en-US"/>
        </w:rPr>
        <w:t>.,</w:t>
      </w:r>
    </w:p>
    <w:p w:rsidR="009277A2" w:rsidRDefault="001B4A88" w:rsidP="001B4A88">
      <w:pPr>
        <w:rPr>
          <w:rFonts w:cs="OptimaCE"/>
          <w:b/>
          <w:color w:val="263E93"/>
          <w:sz w:val="24"/>
          <w:szCs w:val="30"/>
          <w:lang w:val="en-US"/>
        </w:rPr>
      </w:pPr>
      <w:proofErr w:type="gramStart"/>
      <w:r w:rsidRPr="001B4A88">
        <w:rPr>
          <w:rFonts w:cs="OptimaCE"/>
          <w:b/>
          <w:color w:val="263E93"/>
          <w:sz w:val="24"/>
          <w:szCs w:val="30"/>
          <w:lang w:val="en-US"/>
        </w:rPr>
        <w:t>doc</w:t>
      </w:r>
      <w:proofErr w:type="gramEnd"/>
      <w:r w:rsidRPr="001B4A88">
        <w:rPr>
          <w:rFonts w:cs="OptimaCE"/>
          <w:b/>
          <w:color w:val="263E93"/>
          <w:sz w:val="24"/>
          <w:szCs w:val="30"/>
          <w:lang w:val="en-US"/>
        </w:rPr>
        <w:t xml:space="preserve">. MUDr. </w:t>
      </w:r>
      <w:proofErr w:type="spellStart"/>
      <w:r w:rsidRPr="001B4A88">
        <w:rPr>
          <w:rFonts w:cs="OptimaCE"/>
          <w:b/>
          <w:color w:val="263E93"/>
          <w:sz w:val="24"/>
          <w:szCs w:val="30"/>
          <w:lang w:val="en-US"/>
        </w:rPr>
        <w:t>Miroslav</w:t>
      </w:r>
      <w:proofErr w:type="spellEnd"/>
      <w:r w:rsidRPr="001B4A88">
        <w:rPr>
          <w:rFonts w:cs="OptimaCE"/>
          <w:b/>
          <w:color w:val="263E93"/>
          <w:sz w:val="24"/>
          <w:szCs w:val="30"/>
          <w:lang w:val="en-US"/>
        </w:rPr>
        <w:t xml:space="preserve"> </w:t>
      </w:r>
      <w:proofErr w:type="spellStart"/>
      <w:r w:rsidRPr="001B4A88">
        <w:rPr>
          <w:rFonts w:cs="OptimaCE"/>
          <w:b/>
          <w:color w:val="263E93"/>
          <w:sz w:val="24"/>
          <w:szCs w:val="30"/>
          <w:lang w:val="en-US"/>
        </w:rPr>
        <w:t>Hanuš</w:t>
      </w:r>
      <w:proofErr w:type="spellEnd"/>
      <w:r w:rsidRPr="001B4A88">
        <w:rPr>
          <w:rFonts w:cs="OptimaCE"/>
          <w:b/>
          <w:color w:val="263E93"/>
          <w:sz w:val="24"/>
          <w:szCs w:val="30"/>
          <w:lang w:val="en-US"/>
        </w:rPr>
        <w:t xml:space="preserve">, </w:t>
      </w:r>
      <w:proofErr w:type="spellStart"/>
      <w:r w:rsidRPr="001B4A88">
        <w:rPr>
          <w:rFonts w:cs="OptimaCE"/>
          <w:b/>
          <w:color w:val="263E93"/>
          <w:sz w:val="24"/>
          <w:szCs w:val="30"/>
          <w:lang w:val="en-US"/>
        </w:rPr>
        <w:t>CSc</w:t>
      </w:r>
      <w:proofErr w:type="spellEnd"/>
      <w:r w:rsidRPr="001B4A88">
        <w:rPr>
          <w:rFonts w:cs="OptimaCE"/>
          <w:b/>
          <w:color w:val="263E93"/>
          <w:sz w:val="24"/>
          <w:szCs w:val="30"/>
          <w:lang w:val="en-US"/>
        </w:rPr>
        <w:t>.</w:t>
      </w:r>
    </w:p>
    <w:p w:rsidR="0097351D" w:rsidRPr="009277A2" w:rsidRDefault="009277A2" w:rsidP="001B4A88">
      <w:pPr>
        <w:rPr>
          <w:rFonts w:ascii="Calibri" w:hAnsi="Calibri" w:cs="Times New Roman"/>
          <w:b/>
          <w:color w:val="FF0000"/>
          <w:sz w:val="24"/>
          <w:szCs w:val="24"/>
          <w:lang w:val="en-US"/>
        </w:rPr>
      </w:pPr>
      <w:r w:rsidRPr="009277A2">
        <w:rPr>
          <w:rFonts w:ascii="Calibri" w:hAnsi="Calibri" w:cs="OptimaCE"/>
          <w:color w:val="FF0000"/>
          <w:sz w:val="24"/>
          <w:szCs w:val="24"/>
          <w:lang w:val="en-US"/>
        </w:rPr>
        <w:t xml:space="preserve"> </w:t>
      </w:r>
      <w:r w:rsidRPr="009277A2">
        <w:rPr>
          <w:rFonts w:ascii="Calibri" w:hAnsi="Calibri" w:cs="Times New Roman"/>
          <w:color w:val="FF0000"/>
          <w:sz w:val="24"/>
          <w:szCs w:val="24"/>
          <w:lang w:val="en-US"/>
        </w:rPr>
        <w:t xml:space="preserve">Online </w:t>
      </w:r>
      <w:proofErr w:type="spellStart"/>
      <w:r w:rsidRPr="009277A2">
        <w:rPr>
          <w:rFonts w:ascii="Calibri" w:hAnsi="Calibri" w:cs="Times New Roman"/>
          <w:color w:val="FF0000"/>
          <w:sz w:val="24"/>
          <w:szCs w:val="24"/>
          <w:lang w:val="en-US"/>
        </w:rPr>
        <w:t>registrace</w:t>
      </w:r>
      <w:proofErr w:type="spellEnd"/>
      <w:r w:rsidRPr="009277A2">
        <w:rPr>
          <w:rFonts w:ascii="Calibri" w:hAnsi="Calibri" w:cs="Times New Roman"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Pr="009277A2">
        <w:rPr>
          <w:rFonts w:ascii="Calibri" w:hAnsi="Calibri" w:cs="Times New Roman"/>
          <w:color w:val="FF0000"/>
          <w:sz w:val="24"/>
          <w:szCs w:val="24"/>
          <w:lang w:val="en-US"/>
        </w:rPr>
        <w:t>na</w:t>
      </w:r>
      <w:proofErr w:type="spellEnd"/>
      <w:proofErr w:type="gramEnd"/>
      <w:r w:rsidRPr="009277A2">
        <w:rPr>
          <w:rFonts w:ascii="Calibri" w:hAnsi="Calibri" w:cs="Times New Roman"/>
          <w:color w:val="FF0000"/>
          <w:sz w:val="24"/>
          <w:szCs w:val="24"/>
          <w:lang w:val="en-US"/>
        </w:rPr>
        <w:t xml:space="preserve"> </w:t>
      </w:r>
      <w:r w:rsidRPr="009277A2">
        <w:rPr>
          <w:rFonts w:ascii="Calibri" w:hAnsi="Calibri" w:cs="Times New Roman"/>
          <w:b/>
          <w:bCs/>
          <w:color w:val="FF0000"/>
          <w:sz w:val="24"/>
          <w:szCs w:val="24"/>
          <w:lang w:val="en-US"/>
        </w:rPr>
        <w:t>www.vmest.cz/onkourologie2014/registrace/</w:t>
      </w:r>
      <w:r w:rsidRPr="009277A2">
        <w:rPr>
          <w:rFonts w:ascii="Calibri" w:hAnsi="Calibri" w:cs="Times New Roman"/>
          <w:color w:val="FF0000"/>
          <w:sz w:val="24"/>
          <w:szCs w:val="24"/>
          <w:lang w:val="en-US"/>
        </w:rPr>
        <w:t xml:space="preserve">, </w:t>
      </w:r>
      <w:proofErr w:type="spellStart"/>
      <w:r w:rsidRPr="009277A2">
        <w:rPr>
          <w:rFonts w:ascii="Calibri" w:hAnsi="Calibri" w:cs="Times New Roman"/>
          <w:color w:val="FF0000"/>
          <w:sz w:val="24"/>
          <w:szCs w:val="24"/>
          <w:lang w:val="en-US"/>
        </w:rPr>
        <w:t>případné</w:t>
      </w:r>
      <w:proofErr w:type="spellEnd"/>
      <w:r w:rsidRPr="009277A2">
        <w:rPr>
          <w:rFonts w:ascii="Calibri" w:hAnsi="Calibri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9277A2">
        <w:rPr>
          <w:rFonts w:ascii="Calibri" w:hAnsi="Calibri" w:cs="Times New Roman"/>
          <w:color w:val="FF0000"/>
          <w:sz w:val="24"/>
          <w:szCs w:val="24"/>
          <w:lang w:val="en-US"/>
        </w:rPr>
        <w:t>dotazy</w:t>
      </w:r>
      <w:proofErr w:type="spellEnd"/>
      <w:r w:rsidRPr="009277A2">
        <w:rPr>
          <w:rFonts w:ascii="Calibri" w:hAnsi="Calibri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9277A2">
        <w:rPr>
          <w:rFonts w:ascii="Calibri" w:hAnsi="Calibri" w:cs="Times New Roman"/>
          <w:color w:val="FF0000"/>
          <w:sz w:val="24"/>
          <w:szCs w:val="24"/>
          <w:lang w:val="en-US"/>
        </w:rPr>
        <w:t>na</w:t>
      </w:r>
      <w:proofErr w:type="spellEnd"/>
      <w:r w:rsidRPr="009277A2">
        <w:rPr>
          <w:rFonts w:ascii="Calibri" w:hAnsi="Calibri" w:cs="Times New Roman"/>
          <w:color w:val="FF0000"/>
          <w:sz w:val="24"/>
          <w:szCs w:val="24"/>
          <w:lang w:val="en-US"/>
        </w:rPr>
        <w:t xml:space="preserve"> tel.: +420 261 215 542.</w:t>
      </w:r>
    </w:p>
    <w:p w:rsidR="009277A2" w:rsidRPr="001B4A88" w:rsidRDefault="009277A2" w:rsidP="001B4A88">
      <w:pPr>
        <w:rPr>
          <w:b/>
          <w:sz w:val="24"/>
        </w:rPr>
      </w:pPr>
    </w:p>
    <w:sectPr w:rsidR="009277A2" w:rsidRPr="001B4A8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timaC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C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C6"/>
    <w:rsid w:val="001B4A88"/>
    <w:rsid w:val="00200864"/>
    <w:rsid w:val="00281DBA"/>
    <w:rsid w:val="004C0B3A"/>
    <w:rsid w:val="00576B79"/>
    <w:rsid w:val="006E7164"/>
    <w:rsid w:val="009277A2"/>
    <w:rsid w:val="0097351D"/>
    <w:rsid w:val="00C842E9"/>
    <w:rsid w:val="00D4373D"/>
    <w:rsid w:val="00DF349A"/>
    <w:rsid w:val="00E678E0"/>
    <w:rsid w:val="00F0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Hanuš</dc:creator>
  <cp:lastModifiedBy>Žáková Michaela</cp:lastModifiedBy>
  <cp:revision>2</cp:revision>
  <dcterms:created xsi:type="dcterms:W3CDTF">2014-03-12T05:49:00Z</dcterms:created>
  <dcterms:modified xsi:type="dcterms:W3CDTF">2014-03-12T05:49:00Z</dcterms:modified>
</cp:coreProperties>
</file>