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68" w:type="dxa"/>
        <w:tblCellMar>
          <w:left w:w="0" w:type="dxa"/>
          <w:right w:w="0" w:type="dxa"/>
        </w:tblCellMar>
        <w:tblLook w:val="04A0" w:firstRow="1" w:lastRow="0" w:firstColumn="1" w:lastColumn="0" w:noHBand="0" w:noVBand="1"/>
      </w:tblPr>
      <w:tblGrid>
        <w:gridCol w:w="3422"/>
        <w:gridCol w:w="3423"/>
        <w:gridCol w:w="3423"/>
      </w:tblGrid>
      <w:tr w:rsidR="00055767" w:rsidRPr="00055767" w:rsidTr="00055767">
        <w:tc>
          <w:tcPr>
            <w:tcW w:w="3423" w:type="dxa"/>
            <w:tcBorders>
              <w:top w:val="nil"/>
              <w:left w:val="nil"/>
              <w:bottom w:val="nil"/>
              <w:right w:val="nil"/>
            </w:tcBorders>
            <w:shd w:val="clear" w:color="auto" w:fill="auto"/>
            <w:vAlign w:val="center"/>
            <w:hideMark/>
          </w:tcPr>
          <w:p w:rsidR="00D17631" w:rsidRDefault="00775E6A" w:rsidP="00D17631">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 xml:space="preserve">   </w:t>
            </w:r>
          </w:p>
          <w:p w:rsidR="00D17631" w:rsidRDefault="00D17631" w:rsidP="00D17631">
            <w:pPr>
              <w:spacing w:after="0" w:line="240" w:lineRule="auto"/>
              <w:jc w:val="center"/>
              <w:rPr>
                <w:rFonts w:ascii="Arial" w:eastAsia="Times New Roman" w:hAnsi="Arial" w:cs="Arial"/>
                <w:color w:val="000000"/>
                <w:sz w:val="18"/>
                <w:szCs w:val="18"/>
                <w:lang w:eastAsia="fr-FR"/>
              </w:rPr>
            </w:pPr>
          </w:p>
          <w:p w:rsidR="00D17631" w:rsidRDefault="00C03086" w:rsidP="00D17631">
            <w:pPr>
              <w:spacing w:after="0" w:line="240" w:lineRule="auto"/>
              <w:jc w:val="center"/>
              <w:rPr>
                <w:rFonts w:ascii="Arial" w:eastAsia="Times New Roman" w:hAnsi="Arial" w:cs="Arial"/>
                <w:color w:val="000000"/>
                <w:sz w:val="18"/>
                <w:szCs w:val="18"/>
                <w:lang w:eastAsia="fr-FR"/>
              </w:rPr>
            </w:pPr>
            <w:r>
              <w:rPr>
                <w:noProof/>
                <w:lang w:eastAsia="fr-FR"/>
              </w:rPr>
              <w:drawing>
                <wp:inline distT="0" distB="0" distL="0" distR="0" wp14:anchorId="082C588F" wp14:editId="284E0D10">
                  <wp:extent cx="987013" cy="1219200"/>
                  <wp:effectExtent l="19050" t="19050" r="22860" b="1905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8567" cy="1233472"/>
                          </a:xfrm>
                          <a:prstGeom prst="rect">
                            <a:avLst/>
                          </a:prstGeom>
                          <a:noFill/>
                          <a:ln w="9525">
                            <a:solidFill>
                              <a:sysClr val="windowText" lastClr="000000"/>
                            </a:solidFill>
                            <a:miter lim="800000"/>
                            <a:headEnd/>
                            <a:tailEnd/>
                          </a:ln>
                          <a:effectLst/>
                          <a:extLst/>
                        </pic:spPr>
                      </pic:pic>
                    </a:graphicData>
                  </a:graphic>
                </wp:inline>
              </w:drawing>
            </w:r>
            <w:r>
              <w:rPr>
                <w:rFonts w:ascii="Arial" w:eastAsia="Times New Roman" w:hAnsi="Arial" w:cs="Arial"/>
                <w:noProof/>
                <w:color w:val="000000"/>
                <w:sz w:val="18"/>
                <w:szCs w:val="18"/>
                <w:lang w:eastAsia="fr-FR"/>
              </w:rPr>
              <w:t xml:space="preserve">     </w:t>
            </w:r>
            <w:r>
              <w:rPr>
                <w:rFonts w:ascii="Arial" w:eastAsia="Times New Roman" w:hAnsi="Arial" w:cs="Arial"/>
                <w:noProof/>
                <w:color w:val="000000"/>
                <w:sz w:val="18"/>
                <w:szCs w:val="18"/>
                <w:lang w:eastAsia="fr-FR"/>
              </w:rPr>
              <w:drawing>
                <wp:inline distT="0" distB="0" distL="0" distR="0" wp14:anchorId="6C4E5163" wp14:editId="13952F2A">
                  <wp:extent cx="872040" cy="748127"/>
                  <wp:effectExtent l="0" t="0" r="4445" b="0"/>
                  <wp:docPr id="8" name="Image 8" descr="C:\Users\g-nck-pcnck2347\AppData\Local\Microsoft\Windows\Temporary Internet Files\Content.Outlook\IOBR0SGZ\logo SF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nck-pcnck2347\AppData\Local\Microsoft\Windows\Temporary Internet Files\Content.Outlook\IOBR0SGZ\logo SFP.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5113" cy="750763"/>
                          </a:xfrm>
                          <a:prstGeom prst="rect">
                            <a:avLst/>
                          </a:prstGeom>
                          <a:noFill/>
                          <a:ln>
                            <a:noFill/>
                          </a:ln>
                        </pic:spPr>
                      </pic:pic>
                    </a:graphicData>
                  </a:graphic>
                </wp:inline>
              </w:drawing>
            </w:r>
          </w:p>
          <w:p w:rsidR="00055767" w:rsidRPr="00055767" w:rsidRDefault="00775E6A" w:rsidP="00C03086">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 xml:space="preserve">           </w:t>
            </w:r>
            <w:r w:rsidR="00D17631">
              <w:rPr>
                <w:rFonts w:ascii="Arial" w:eastAsia="Times New Roman" w:hAnsi="Arial" w:cs="Arial"/>
                <w:color w:val="000000"/>
                <w:sz w:val="18"/>
                <w:szCs w:val="18"/>
                <w:lang w:eastAsia="fr-FR"/>
              </w:rPr>
              <w:t xml:space="preserve">       </w:t>
            </w:r>
          </w:p>
        </w:tc>
        <w:tc>
          <w:tcPr>
            <w:tcW w:w="3423" w:type="dxa"/>
            <w:tcBorders>
              <w:top w:val="nil"/>
              <w:left w:val="nil"/>
              <w:bottom w:val="nil"/>
              <w:right w:val="nil"/>
            </w:tcBorders>
            <w:shd w:val="clear" w:color="auto" w:fill="auto"/>
            <w:vAlign w:val="center"/>
            <w:hideMark/>
          </w:tcPr>
          <w:p w:rsidR="00055767" w:rsidRPr="00055767" w:rsidRDefault="00055767" w:rsidP="00775E6A">
            <w:pPr>
              <w:spacing w:after="0" w:line="240" w:lineRule="auto"/>
              <w:jc w:val="both"/>
              <w:outlineLvl w:val="1"/>
              <w:rPr>
                <w:rFonts w:ascii="Verdana" w:eastAsia="Times New Roman" w:hAnsi="Verdana" w:cs="Arial"/>
                <w:b/>
                <w:bCs/>
                <w:color w:val="000000"/>
                <w:sz w:val="23"/>
                <w:szCs w:val="23"/>
                <w:lang w:val="en-US" w:eastAsia="fr-FR"/>
              </w:rPr>
            </w:pPr>
            <w:r>
              <w:rPr>
                <w:noProof/>
                <w:lang w:eastAsia="fr-FR"/>
              </w:rPr>
              <w:drawing>
                <wp:inline distT="0" distB="0" distL="0" distR="0" wp14:anchorId="494D4E2F" wp14:editId="35BD47A7">
                  <wp:extent cx="1476375" cy="1029399"/>
                  <wp:effectExtent l="190500" t="190500" r="390525" b="38036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7598" t="35614" r="45189" b="30654"/>
                          <a:stretch/>
                        </pic:blipFill>
                        <pic:spPr bwMode="auto">
                          <a:xfrm>
                            <a:off x="0" y="0"/>
                            <a:ext cx="1479580" cy="1031634"/>
                          </a:xfrm>
                          <a:prstGeom prst="rect">
                            <a:avLst/>
                          </a:prstGeom>
                          <a:ln>
                            <a:solidFill>
                              <a:srgbClr val="0070C0"/>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3423" w:type="dxa"/>
            <w:tcBorders>
              <w:top w:val="nil"/>
              <w:left w:val="nil"/>
              <w:bottom w:val="nil"/>
              <w:right w:val="nil"/>
            </w:tcBorders>
            <w:shd w:val="clear" w:color="auto" w:fill="auto"/>
            <w:vAlign w:val="center"/>
            <w:hideMark/>
          </w:tcPr>
          <w:p w:rsidR="00055767" w:rsidRPr="00055767" w:rsidRDefault="004D42F3" w:rsidP="00775E6A">
            <w:pPr>
              <w:spacing w:after="0" w:line="240" w:lineRule="auto"/>
              <w:ind w:left="90"/>
              <w:rPr>
                <w:rFonts w:ascii="Arial" w:eastAsia="Times New Roman" w:hAnsi="Arial" w:cs="Arial"/>
                <w:color w:val="000000"/>
                <w:sz w:val="18"/>
                <w:szCs w:val="18"/>
                <w:lang w:eastAsia="fr-FR"/>
              </w:rPr>
            </w:pPr>
            <w:r w:rsidRPr="00055767">
              <w:rPr>
                <w:rFonts w:ascii="Arial" w:eastAsia="Times New Roman" w:hAnsi="Arial" w:cs="Arial"/>
                <w:noProof/>
                <w:color w:val="4B79A3"/>
                <w:sz w:val="18"/>
                <w:szCs w:val="18"/>
                <w:bdr w:val="none" w:sz="0" w:space="0" w:color="auto" w:frame="1"/>
                <w:lang w:eastAsia="fr-FR"/>
              </w:rPr>
              <w:drawing>
                <wp:inline distT="0" distB="0" distL="0" distR="0" wp14:anchorId="707174A3" wp14:editId="4B949277">
                  <wp:extent cx="1073018" cy="1047750"/>
                  <wp:effectExtent l="0" t="0" r="0" b="0"/>
                  <wp:docPr id="5" name="Image 5" descr="EFCS-HD-logo-black">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CS-HD-logo-black">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8748" cy="1053345"/>
                          </a:xfrm>
                          <a:prstGeom prst="rect">
                            <a:avLst/>
                          </a:prstGeom>
                          <a:noFill/>
                          <a:ln>
                            <a:noFill/>
                          </a:ln>
                        </pic:spPr>
                      </pic:pic>
                    </a:graphicData>
                  </a:graphic>
                </wp:inline>
              </w:drawing>
            </w:r>
            <w:r w:rsidR="00055767" w:rsidRPr="00055767">
              <w:rPr>
                <w:rFonts w:ascii="Arial" w:eastAsia="Times New Roman" w:hAnsi="Arial" w:cs="Arial"/>
                <w:color w:val="000000"/>
                <w:sz w:val="18"/>
                <w:szCs w:val="18"/>
                <w:lang w:val="en-US" w:eastAsia="fr-FR"/>
              </w:rPr>
              <w:t> </w:t>
            </w:r>
          </w:p>
        </w:tc>
      </w:tr>
    </w:tbl>
    <w:p w:rsidR="00055767" w:rsidRDefault="00055767" w:rsidP="00055767">
      <w:pPr>
        <w:spacing w:after="0" w:line="240" w:lineRule="auto"/>
        <w:ind w:left="90"/>
        <w:rPr>
          <w:rFonts w:ascii="Arial" w:eastAsia="Times New Roman" w:hAnsi="Arial" w:cs="Arial"/>
          <w:color w:val="000000"/>
          <w:sz w:val="20"/>
          <w:szCs w:val="20"/>
          <w:bdr w:val="none" w:sz="0" w:space="0" w:color="auto" w:frame="1"/>
          <w:lang w:val="en-US" w:eastAsia="fr-FR"/>
        </w:rPr>
      </w:pPr>
    </w:p>
    <w:p w:rsidR="004D42F3" w:rsidRPr="00FA029E" w:rsidRDefault="00055767" w:rsidP="004D42F3">
      <w:pPr>
        <w:shd w:val="clear" w:color="auto" w:fill="FFFFFF"/>
        <w:spacing w:after="0" w:line="240" w:lineRule="auto"/>
        <w:jc w:val="center"/>
        <w:textAlignment w:val="baseline"/>
        <w:outlineLvl w:val="1"/>
        <w:rPr>
          <w:rFonts w:ascii="Arial" w:eastAsia="Times New Roman" w:hAnsi="Arial" w:cs="Arial"/>
          <w:b/>
          <w:bCs/>
          <w:color w:val="39464E"/>
          <w:sz w:val="40"/>
          <w:szCs w:val="53"/>
          <w:lang w:val="en-US" w:eastAsia="fr-FR"/>
        </w:rPr>
      </w:pPr>
      <w:r w:rsidRPr="00FA029E">
        <w:rPr>
          <w:rFonts w:ascii="Arial" w:eastAsia="Times New Roman" w:hAnsi="Arial" w:cs="Arial"/>
          <w:b/>
          <w:bCs/>
          <w:color w:val="39464E"/>
          <w:sz w:val="40"/>
          <w:szCs w:val="53"/>
          <w:lang w:val="en-US" w:eastAsia="fr-FR"/>
        </w:rPr>
        <w:t>Welcome to the 50</w:t>
      </w:r>
      <w:r w:rsidR="004D42F3" w:rsidRPr="00FA029E">
        <w:rPr>
          <w:rFonts w:ascii="Arial" w:eastAsia="Times New Roman" w:hAnsi="Arial" w:cs="Arial"/>
          <w:b/>
          <w:bCs/>
          <w:color w:val="39464E"/>
          <w:sz w:val="40"/>
          <w:szCs w:val="53"/>
          <w:lang w:val="en-US" w:eastAsia="fr-FR"/>
        </w:rPr>
        <w:t xml:space="preserve">th </w:t>
      </w:r>
      <w:r w:rsidR="00050B6F">
        <w:rPr>
          <w:rFonts w:ascii="Arial" w:eastAsia="Times New Roman" w:hAnsi="Arial" w:cs="Arial"/>
          <w:b/>
          <w:bCs/>
          <w:color w:val="39464E"/>
          <w:sz w:val="40"/>
          <w:szCs w:val="53"/>
          <w:lang w:val="en-US" w:eastAsia="fr-FR"/>
        </w:rPr>
        <w:t>anniversary</w:t>
      </w:r>
      <w:r w:rsidR="004D42F3" w:rsidRPr="00FA029E">
        <w:rPr>
          <w:rFonts w:ascii="Arial" w:eastAsia="Times New Roman" w:hAnsi="Arial" w:cs="Arial"/>
          <w:b/>
          <w:bCs/>
          <w:color w:val="39464E"/>
          <w:sz w:val="40"/>
          <w:szCs w:val="53"/>
          <w:lang w:val="en-US" w:eastAsia="fr-FR"/>
        </w:rPr>
        <w:t xml:space="preserve"> of  </w:t>
      </w:r>
    </w:p>
    <w:p w:rsidR="00055767" w:rsidRPr="00FA029E" w:rsidRDefault="004D42F3" w:rsidP="004D42F3">
      <w:pPr>
        <w:shd w:val="clear" w:color="auto" w:fill="FFFFFF"/>
        <w:spacing w:after="0" w:line="240" w:lineRule="auto"/>
        <w:jc w:val="center"/>
        <w:textAlignment w:val="baseline"/>
        <w:outlineLvl w:val="1"/>
        <w:rPr>
          <w:rFonts w:ascii="Arial" w:eastAsia="Times New Roman" w:hAnsi="Arial" w:cs="Arial"/>
          <w:b/>
          <w:bCs/>
          <w:color w:val="39464E"/>
          <w:sz w:val="40"/>
          <w:szCs w:val="53"/>
          <w:lang w:val="en-US" w:eastAsia="fr-FR"/>
        </w:rPr>
      </w:pPr>
      <w:r w:rsidRPr="00FA029E">
        <w:rPr>
          <w:rFonts w:ascii="Arial" w:eastAsia="Times New Roman" w:hAnsi="Arial" w:cs="Arial"/>
          <w:b/>
          <w:bCs/>
          <w:color w:val="39464E"/>
          <w:sz w:val="40"/>
          <w:szCs w:val="53"/>
          <w:lang w:val="en-US" w:eastAsia="fr-FR"/>
        </w:rPr>
        <w:t>the French Society</w:t>
      </w:r>
      <w:r w:rsidR="00055767" w:rsidRPr="00055767">
        <w:rPr>
          <w:rFonts w:ascii="Arial" w:eastAsia="Times New Roman" w:hAnsi="Arial" w:cs="Arial"/>
          <w:b/>
          <w:bCs/>
          <w:color w:val="39464E"/>
          <w:sz w:val="40"/>
          <w:szCs w:val="53"/>
          <w:lang w:val="en-US" w:eastAsia="fr-FR"/>
        </w:rPr>
        <w:t xml:space="preserve"> of </w:t>
      </w:r>
      <w:r w:rsidRPr="00FA029E">
        <w:rPr>
          <w:rFonts w:ascii="Arial" w:eastAsia="Times New Roman" w:hAnsi="Arial" w:cs="Arial"/>
          <w:b/>
          <w:bCs/>
          <w:color w:val="39464E"/>
          <w:sz w:val="40"/>
          <w:szCs w:val="53"/>
          <w:lang w:val="en-US" w:eastAsia="fr-FR"/>
        </w:rPr>
        <w:t xml:space="preserve">Clinical </w:t>
      </w:r>
      <w:r w:rsidR="00055767" w:rsidRPr="00055767">
        <w:rPr>
          <w:rFonts w:ascii="Arial" w:eastAsia="Times New Roman" w:hAnsi="Arial" w:cs="Arial"/>
          <w:b/>
          <w:bCs/>
          <w:color w:val="39464E"/>
          <w:sz w:val="40"/>
          <w:szCs w:val="53"/>
          <w:lang w:val="en-US" w:eastAsia="fr-FR"/>
        </w:rPr>
        <w:t>Cytology</w:t>
      </w:r>
    </w:p>
    <w:p w:rsidR="004D42F3" w:rsidRPr="00FA029E" w:rsidRDefault="004D42F3" w:rsidP="004D42F3">
      <w:pPr>
        <w:shd w:val="clear" w:color="auto" w:fill="FFFFFF"/>
        <w:spacing w:after="0" w:line="240" w:lineRule="auto"/>
        <w:jc w:val="center"/>
        <w:textAlignment w:val="baseline"/>
        <w:outlineLvl w:val="1"/>
        <w:rPr>
          <w:rFonts w:ascii="Arial" w:eastAsia="Times New Roman" w:hAnsi="Arial" w:cs="Arial"/>
          <w:b/>
          <w:bCs/>
          <w:i/>
          <w:color w:val="39464E"/>
          <w:sz w:val="24"/>
          <w:szCs w:val="53"/>
          <w:lang w:val="en-US" w:eastAsia="fr-FR"/>
        </w:rPr>
      </w:pPr>
      <w:r w:rsidRPr="00FA029E">
        <w:rPr>
          <w:rFonts w:ascii="Arial" w:eastAsia="Times New Roman" w:hAnsi="Arial" w:cs="Arial"/>
          <w:b/>
          <w:bCs/>
          <w:i/>
          <w:color w:val="39464E"/>
          <w:sz w:val="24"/>
          <w:szCs w:val="53"/>
          <w:lang w:val="en-US" w:eastAsia="fr-FR"/>
        </w:rPr>
        <w:t xml:space="preserve">Looking at the Past and into the Future </w:t>
      </w:r>
    </w:p>
    <w:p w:rsidR="004D42F3" w:rsidRPr="00FA029E" w:rsidRDefault="004D42F3" w:rsidP="004D42F3">
      <w:pPr>
        <w:shd w:val="clear" w:color="auto" w:fill="FFFFFF"/>
        <w:spacing w:after="0" w:line="240" w:lineRule="auto"/>
        <w:jc w:val="center"/>
        <w:textAlignment w:val="baseline"/>
        <w:outlineLvl w:val="1"/>
        <w:rPr>
          <w:rFonts w:ascii="Arial" w:eastAsia="Times New Roman" w:hAnsi="Arial" w:cs="Arial"/>
          <w:b/>
          <w:bCs/>
          <w:i/>
          <w:color w:val="39464E"/>
          <w:sz w:val="24"/>
          <w:szCs w:val="53"/>
          <w:lang w:val="en-US" w:eastAsia="fr-FR"/>
        </w:rPr>
      </w:pPr>
      <w:r w:rsidRPr="00FA029E">
        <w:rPr>
          <w:rFonts w:ascii="Arial" w:eastAsia="Times New Roman" w:hAnsi="Arial" w:cs="Arial"/>
          <w:b/>
          <w:bCs/>
          <w:i/>
          <w:color w:val="39464E"/>
          <w:sz w:val="24"/>
          <w:szCs w:val="53"/>
          <w:lang w:val="en-US" w:eastAsia="fr-FR"/>
        </w:rPr>
        <w:t>of Cytopathology</w:t>
      </w:r>
    </w:p>
    <w:p w:rsidR="004D42F3" w:rsidRPr="00FA029E" w:rsidRDefault="004D42F3" w:rsidP="004D42F3">
      <w:pPr>
        <w:shd w:val="clear" w:color="auto" w:fill="FFFFFF"/>
        <w:spacing w:after="0" w:line="240" w:lineRule="auto"/>
        <w:jc w:val="center"/>
        <w:textAlignment w:val="baseline"/>
        <w:outlineLvl w:val="1"/>
        <w:rPr>
          <w:rFonts w:ascii="Arial" w:eastAsia="Times New Roman" w:hAnsi="Arial" w:cs="Arial"/>
          <w:b/>
          <w:bCs/>
          <w:i/>
          <w:color w:val="39464E"/>
          <w:sz w:val="24"/>
          <w:szCs w:val="53"/>
          <w:lang w:val="en-US" w:eastAsia="fr-FR"/>
        </w:rPr>
      </w:pPr>
    </w:p>
    <w:p w:rsidR="00055767" w:rsidRPr="006D7793" w:rsidRDefault="004D42F3" w:rsidP="004D42F3">
      <w:pPr>
        <w:shd w:val="clear" w:color="auto" w:fill="FFFFFF"/>
        <w:spacing w:after="0" w:line="240" w:lineRule="auto"/>
        <w:jc w:val="center"/>
        <w:textAlignment w:val="baseline"/>
        <w:outlineLvl w:val="3"/>
        <w:rPr>
          <w:rFonts w:ascii="Arial" w:eastAsia="Times New Roman" w:hAnsi="Arial" w:cs="Arial"/>
          <w:b/>
          <w:bCs/>
          <w:color w:val="A24C4C"/>
          <w:szCs w:val="33"/>
          <w:lang w:val="en-US" w:eastAsia="fr-FR"/>
        </w:rPr>
      </w:pPr>
      <w:r w:rsidRPr="006D7793">
        <w:rPr>
          <w:rFonts w:ascii="Arial" w:eastAsia="Times New Roman" w:hAnsi="Arial" w:cs="Arial"/>
          <w:b/>
          <w:bCs/>
          <w:color w:val="A24C4C"/>
          <w:szCs w:val="33"/>
          <w:lang w:val="en-US" w:eastAsia="fr-FR"/>
        </w:rPr>
        <w:t>22</w:t>
      </w:r>
      <w:r w:rsidR="00055767" w:rsidRPr="006D7793">
        <w:rPr>
          <w:rFonts w:ascii="Arial" w:eastAsia="Times New Roman" w:hAnsi="Arial" w:cs="Arial"/>
          <w:b/>
          <w:bCs/>
          <w:color w:val="A24C4C"/>
          <w:szCs w:val="33"/>
          <w:lang w:val="en-US" w:eastAsia="fr-FR"/>
        </w:rPr>
        <w:t>th November 2017</w:t>
      </w:r>
    </w:p>
    <w:p w:rsidR="00055767" w:rsidRPr="006D7793" w:rsidRDefault="00055767" w:rsidP="004D42F3">
      <w:pPr>
        <w:shd w:val="clear" w:color="auto" w:fill="FFFFFF"/>
        <w:spacing w:after="0" w:line="240" w:lineRule="auto"/>
        <w:jc w:val="center"/>
        <w:textAlignment w:val="baseline"/>
        <w:outlineLvl w:val="3"/>
        <w:rPr>
          <w:rFonts w:ascii="Arial" w:eastAsia="Times New Roman" w:hAnsi="Arial" w:cs="Arial"/>
          <w:b/>
          <w:bCs/>
          <w:color w:val="A24C4C"/>
          <w:szCs w:val="33"/>
          <w:lang w:val="en-US" w:eastAsia="fr-FR"/>
        </w:rPr>
      </w:pPr>
      <w:r w:rsidRPr="006D7793">
        <w:rPr>
          <w:rFonts w:ascii="Arial" w:eastAsia="Times New Roman" w:hAnsi="Arial" w:cs="Arial"/>
          <w:b/>
          <w:bCs/>
          <w:color w:val="A24C4C"/>
          <w:szCs w:val="33"/>
          <w:lang w:val="en-US" w:eastAsia="fr-FR"/>
        </w:rPr>
        <w:t>Convention Centre “Palais des Congrès”, Paris, France</w:t>
      </w:r>
    </w:p>
    <w:p w:rsidR="004D42F3" w:rsidRDefault="004D42F3" w:rsidP="00055767">
      <w:pPr>
        <w:shd w:val="clear" w:color="auto" w:fill="FFFFFF"/>
        <w:spacing w:line="240" w:lineRule="auto"/>
        <w:textAlignment w:val="baseline"/>
        <w:rPr>
          <w:rFonts w:ascii="Arial" w:eastAsia="Times New Roman" w:hAnsi="Arial" w:cs="Arial"/>
          <w:b/>
          <w:bCs/>
          <w:color w:val="646464"/>
          <w:sz w:val="24"/>
          <w:szCs w:val="24"/>
          <w:bdr w:val="none" w:sz="0" w:space="0" w:color="auto" w:frame="1"/>
          <w:lang w:val="en-US" w:eastAsia="fr-FR"/>
        </w:rPr>
      </w:pPr>
    </w:p>
    <w:p w:rsidR="005A3614" w:rsidRPr="00FA029E" w:rsidRDefault="00055767" w:rsidP="005A3614">
      <w:pPr>
        <w:shd w:val="clear" w:color="auto" w:fill="FFFFFF"/>
        <w:spacing w:after="0" w:line="240" w:lineRule="auto"/>
        <w:textAlignment w:val="baseline"/>
        <w:rPr>
          <w:rFonts w:ascii="Arial" w:eastAsia="Times New Roman" w:hAnsi="Arial" w:cs="Arial"/>
          <w:bCs/>
          <w:color w:val="646464"/>
          <w:sz w:val="18"/>
          <w:szCs w:val="18"/>
          <w:bdr w:val="none" w:sz="0" w:space="0" w:color="auto" w:frame="1"/>
          <w:lang w:val="en-US" w:eastAsia="fr-FR"/>
        </w:rPr>
      </w:pPr>
      <w:r w:rsidRPr="00FA029E">
        <w:rPr>
          <w:rFonts w:ascii="Arial" w:eastAsia="Times New Roman" w:hAnsi="Arial" w:cs="Arial"/>
          <w:bCs/>
          <w:color w:val="646464"/>
          <w:sz w:val="18"/>
          <w:szCs w:val="18"/>
          <w:bdr w:val="none" w:sz="0" w:space="0" w:color="auto" w:frame="1"/>
          <w:lang w:val="en-US" w:eastAsia="fr-FR"/>
        </w:rPr>
        <w:t>Dear Colleagues</w:t>
      </w:r>
      <w:r w:rsidR="00FA029E">
        <w:rPr>
          <w:rFonts w:ascii="Arial" w:eastAsia="Times New Roman" w:hAnsi="Arial" w:cs="Arial"/>
          <w:bCs/>
          <w:color w:val="646464"/>
          <w:sz w:val="18"/>
          <w:szCs w:val="18"/>
          <w:bdr w:val="none" w:sz="0" w:space="0" w:color="auto" w:frame="1"/>
          <w:lang w:val="en-US" w:eastAsia="fr-FR"/>
        </w:rPr>
        <w:t>,</w:t>
      </w:r>
    </w:p>
    <w:p w:rsidR="002A5E0C" w:rsidRPr="00FA029E" w:rsidRDefault="00055767" w:rsidP="00FA029E">
      <w:pPr>
        <w:shd w:val="clear" w:color="auto" w:fill="FFFFFF"/>
        <w:spacing w:after="0" w:line="240" w:lineRule="auto"/>
        <w:textAlignment w:val="baseline"/>
        <w:rPr>
          <w:rFonts w:ascii="Arial" w:eastAsia="Times New Roman" w:hAnsi="Arial" w:cs="Arial"/>
          <w:b/>
          <w:bCs/>
          <w:color w:val="646464"/>
          <w:sz w:val="18"/>
          <w:szCs w:val="18"/>
          <w:bdr w:val="none" w:sz="0" w:space="0" w:color="auto" w:frame="1"/>
          <w:lang w:val="en-US" w:eastAsia="fr-FR"/>
        </w:rPr>
      </w:pPr>
      <w:r w:rsidRPr="00055767">
        <w:rPr>
          <w:rFonts w:ascii="Arial" w:eastAsia="Times New Roman" w:hAnsi="Arial" w:cs="Arial"/>
          <w:color w:val="646464"/>
          <w:sz w:val="18"/>
          <w:szCs w:val="18"/>
          <w:lang w:val="en-US" w:eastAsia="fr-FR"/>
        </w:rPr>
        <w:br/>
        <w:t xml:space="preserve">On behalf of the </w:t>
      </w:r>
      <w:r w:rsidRPr="00FA029E">
        <w:rPr>
          <w:rFonts w:ascii="Arial" w:eastAsia="Times New Roman" w:hAnsi="Arial" w:cs="Arial"/>
          <w:color w:val="646464"/>
          <w:sz w:val="18"/>
          <w:szCs w:val="18"/>
          <w:lang w:val="en-US" w:eastAsia="fr-FR"/>
        </w:rPr>
        <w:t>organizing</w:t>
      </w:r>
      <w:r w:rsidRPr="00055767">
        <w:rPr>
          <w:rFonts w:ascii="Arial" w:eastAsia="Times New Roman" w:hAnsi="Arial" w:cs="Arial"/>
          <w:color w:val="646464"/>
          <w:sz w:val="18"/>
          <w:szCs w:val="18"/>
          <w:lang w:val="en-US" w:eastAsia="fr-FR"/>
        </w:rPr>
        <w:t xml:space="preserve"> committee, I am </w:t>
      </w:r>
      <w:r w:rsidRPr="00FA029E">
        <w:rPr>
          <w:rFonts w:ascii="Arial" w:eastAsia="Times New Roman" w:hAnsi="Arial" w:cs="Arial"/>
          <w:color w:val="646464"/>
          <w:sz w:val="18"/>
          <w:szCs w:val="18"/>
          <w:lang w:val="en-US" w:eastAsia="fr-FR"/>
        </w:rPr>
        <w:t>delighted to invite you to the 5</w:t>
      </w:r>
      <w:r w:rsidRPr="00055767">
        <w:rPr>
          <w:rFonts w:ascii="Arial" w:eastAsia="Times New Roman" w:hAnsi="Arial" w:cs="Arial"/>
          <w:color w:val="646464"/>
          <w:sz w:val="18"/>
          <w:szCs w:val="18"/>
          <w:lang w:val="en-US" w:eastAsia="fr-FR"/>
        </w:rPr>
        <w:t xml:space="preserve">0th </w:t>
      </w:r>
      <w:r w:rsidR="00050B6F">
        <w:rPr>
          <w:rFonts w:ascii="Arial" w:eastAsia="Times New Roman" w:hAnsi="Arial" w:cs="Arial"/>
          <w:color w:val="646464"/>
          <w:sz w:val="18"/>
          <w:szCs w:val="18"/>
          <w:lang w:val="en-US" w:eastAsia="fr-FR"/>
        </w:rPr>
        <w:t>anniversary</w:t>
      </w:r>
      <w:r w:rsidR="004D42F3" w:rsidRPr="00FA029E">
        <w:rPr>
          <w:rFonts w:ascii="Arial" w:eastAsia="Times New Roman" w:hAnsi="Arial" w:cs="Arial"/>
          <w:color w:val="646464"/>
          <w:sz w:val="18"/>
          <w:szCs w:val="18"/>
          <w:lang w:val="en-US" w:eastAsia="fr-FR"/>
        </w:rPr>
        <w:t xml:space="preserve"> of the French Society of Clinical Cytology</w:t>
      </w:r>
      <w:r w:rsidR="00775E6A" w:rsidRPr="00FA029E">
        <w:rPr>
          <w:rFonts w:ascii="Arial" w:eastAsia="Times New Roman" w:hAnsi="Arial" w:cs="Arial"/>
          <w:color w:val="646464"/>
          <w:sz w:val="18"/>
          <w:szCs w:val="18"/>
          <w:lang w:val="en-US" w:eastAsia="fr-FR"/>
        </w:rPr>
        <w:t xml:space="preserve"> meeting</w:t>
      </w:r>
      <w:r w:rsidRPr="00055767">
        <w:rPr>
          <w:rFonts w:ascii="Arial" w:eastAsia="Times New Roman" w:hAnsi="Arial" w:cs="Arial"/>
          <w:color w:val="646464"/>
          <w:sz w:val="18"/>
          <w:szCs w:val="18"/>
          <w:lang w:val="en-US" w:eastAsia="fr-FR"/>
        </w:rPr>
        <w:t>, to be he</w:t>
      </w:r>
      <w:r w:rsidRPr="00FA029E">
        <w:rPr>
          <w:rFonts w:ascii="Arial" w:eastAsia="Times New Roman" w:hAnsi="Arial" w:cs="Arial"/>
          <w:color w:val="646464"/>
          <w:sz w:val="18"/>
          <w:szCs w:val="18"/>
          <w:lang w:val="en-US" w:eastAsia="fr-FR"/>
        </w:rPr>
        <w:t xml:space="preserve">ld </w:t>
      </w:r>
      <w:r w:rsidR="002A5E0C" w:rsidRPr="00FA029E">
        <w:rPr>
          <w:rFonts w:ascii="Arial" w:eastAsia="Times New Roman" w:hAnsi="Arial" w:cs="Arial"/>
          <w:color w:val="646464"/>
          <w:sz w:val="18"/>
          <w:szCs w:val="18"/>
          <w:lang w:val="en-US" w:eastAsia="fr-FR"/>
        </w:rPr>
        <w:t xml:space="preserve">on 22 November 2017, at the Palais des Congrès </w:t>
      </w:r>
      <w:r w:rsidRPr="00FA029E">
        <w:rPr>
          <w:rFonts w:ascii="Arial" w:eastAsia="Times New Roman" w:hAnsi="Arial" w:cs="Arial"/>
          <w:color w:val="646464"/>
          <w:sz w:val="18"/>
          <w:szCs w:val="18"/>
          <w:lang w:val="en-US" w:eastAsia="fr-FR"/>
        </w:rPr>
        <w:t xml:space="preserve">in </w:t>
      </w:r>
      <w:r w:rsidR="002A5E0C" w:rsidRPr="00FA029E">
        <w:rPr>
          <w:rFonts w:ascii="Arial" w:eastAsia="Times New Roman" w:hAnsi="Arial" w:cs="Arial"/>
          <w:color w:val="646464"/>
          <w:sz w:val="18"/>
          <w:szCs w:val="18"/>
          <w:lang w:val="en-US" w:eastAsia="fr-FR"/>
        </w:rPr>
        <w:t>Paris, France</w:t>
      </w:r>
      <w:r w:rsidRPr="00055767">
        <w:rPr>
          <w:rFonts w:ascii="Arial" w:eastAsia="Times New Roman" w:hAnsi="Arial" w:cs="Arial"/>
          <w:color w:val="646464"/>
          <w:sz w:val="18"/>
          <w:szCs w:val="18"/>
          <w:lang w:val="en-US" w:eastAsia="fr-FR"/>
        </w:rPr>
        <w:t xml:space="preserve">. The </w:t>
      </w:r>
      <w:r w:rsidR="004D42F3" w:rsidRPr="00FA029E">
        <w:rPr>
          <w:rFonts w:ascii="Arial" w:eastAsia="Times New Roman" w:hAnsi="Arial" w:cs="Arial"/>
          <w:color w:val="646464"/>
          <w:sz w:val="18"/>
          <w:szCs w:val="18"/>
          <w:lang w:val="en-US" w:eastAsia="fr-FR"/>
        </w:rPr>
        <w:t xml:space="preserve">scientific </w:t>
      </w:r>
      <w:r w:rsidRPr="00055767">
        <w:rPr>
          <w:rFonts w:ascii="Arial" w:eastAsia="Times New Roman" w:hAnsi="Arial" w:cs="Arial"/>
          <w:color w:val="646464"/>
          <w:sz w:val="18"/>
          <w:szCs w:val="18"/>
          <w:lang w:val="en-US" w:eastAsia="fr-FR"/>
        </w:rPr>
        <w:t>meeting, h</w:t>
      </w:r>
      <w:r w:rsidRPr="00FA029E">
        <w:rPr>
          <w:rFonts w:ascii="Arial" w:eastAsia="Times New Roman" w:hAnsi="Arial" w:cs="Arial"/>
          <w:color w:val="646464"/>
          <w:sz w:val="18"/>
          <w:szCs w:val="18"/>
          <w:lang w:val="en-US" w:eastAsia="fr-FR"/>
        </w:rPr>
        <w:t>osted by the French Society of Pathology (SFP)</w:t>
      </w:r>
      <w:r w:rsidRPr="00055767">
        <w:rPr>
          <w:rFonts w:ascii="Arial" w:eastAsia="Times New Roman" w:hAnsi="Arial" w:cs="Arial"/>
          <w:color w:val="646464"/>
          <w:sz w:val="18"/>
          <w:szCs w:val="18"/>
          <w:lang w:val="en-US" w:eastAsia="fr-FR"/>
        </w:rPr>
        <w:t xml:space="preserve">, will, we hope, </w:t>
      </w:r>
      <w:r w:rsidR="00050B6F">
        <w:rPr>
          <w:rFonts w:ascii="Arial" w:eastAsia="Times New Roman" w:hAnsi="Arial" w:cs="Arial"/>
          <w:color w:val="646464"/>
          <w:sz w:val="18"/>
          <w:szCs w:val="18"/>
          <w:lang w:val="en-US" w:eastAsia="fr-FR"/>
        </w:rPr>
        <w:t xml:space="preserve">attract a wide audience </w:t>
      </w:r>
      <w:r w:rsidRPr="00055767">
        <w:rPr>
          <w:rFonts w:ascii="Arial" w:eastAsia="Times New Roman" w:hAnsi="Arial" w:cs="Arial"/>
          <w:color w:val="646464"/>
          <w:sz w:val="18"/>
          <w:szCs w:val="18"/>
          <w:lang w:val="en-US" w:eastAsia="fr-FR"/>
        </w:rPr>
        <w:t>whatever their background or interest in the field of cytology, from Europe and beyond. It will be an opportunity to learn new developments, share best practice</w:t>
      </w:r>
      <w:r w:rsidR="002A60F4">
        <w:rPr>
          <w:rFonts w:ascii="Arial" w:eastAsia="Times New Roman" w:hAnsi="Arial" w:cs="Arial"/>
          <w:color w:val="646464"/>
          <w:sz w:val="18"/>
          <w:szCs w:val="18"/>
          <w:lang w:val="en-US" w:eastAsia="fr-FR"/>
        </w:rPr>
        <w:t>s</w:t>
      </w:r>
      <w:r w:rsidRPr="00055767">
        <w:rPr>
          <w:rFonts w:ascii="Arial" w:eastAsia="Times New Roman" w:hAnsi="Arial" w:cs="Arial"/>
          <w:color w:val="646464"/>
          <w:sz w:val="18"/>
          <w:szCs w:val="18"/>
          <w:lang w:val="en-US" w:eastAsia="fr-FR"/>
        </w:rPr>
        <w:t xml:space="preserve">, refresh our skills but also to </w:t>
      </w:r>
      <w:r w:rsidR="0045161C">
        <w:rPr>
          <w:rFonts w:ascii="Arial" w:eastAsia="Times New Roman" w:hAnsi="Arial" w:cs="Arial"/>
          <w:color w:val="646464"/>
          <w:sz w:val="18"/>
          <w:szCs w:val="18"/>
          <w:lang w:val="en-US" w:eastAsia="fr-FR"/>
        </w:rPr>
        <w:t>reunite with</w:t>
      </w:r>
      <w:r w:rsidR="0045161C" w:rsidRPr="00055767">
        <w:rPr>
          <w:rFonts w:ascii="Arial" w:eastAsia="Times New Roman" w:hAnsi="Arial" w:cs="Arial"/>
          <w:color w:val="646464"/>
          <w:sz w:val="18"/>
          <w:szCs w:val="18"/>
          <w:lang w:val="en-US" w:eastAsia="fr-FR"/>
        </w:rPr>
        <w:t xml:space="preserve"> </w:t>
      </w:r>
      <w:r w:rsidRPr="00055767">
        <w:rPr>
          <w:rFonts w:ascii="Arial" w:eastAsia="Times New Roman" w:hAnsi="Arial" w:cs="Arial"/>
          <w:color w:val="646464"/>
          <w:sz w:val="18"/>
          <w:szCs w:val="18"/>
          <w:lang w:val="en-US" w:eastAsia="fr-FR"/>
        </w:rPr>
        <w:t>old friends.</w:t>
      </w:r>
      <w:r w:rsidRPr="00055767">
        <w:rPr>
          <w:rFonts w:ascii="Arial" w:eastAsia="Times New Roman" w:hAnsi="Arial" w:cs="Arial"/>
          <w:color w:val="646464"/>
          <w:sz w:val="18"/>
          <w:szCs w:val="18"/>
          <w:lang w:val="en-US" w:eastAsia="fr-FR"/>
        </w:rPr>
        <w:br/>
      </w:r>
      <w:r w:rsidRPr="00055767">
        <w:rPr>
          <w:rFonts w:ascii="Arial" w:eastAsia="Times New Roman" w:hAnsi="Arial" w:cs="Arial"/>
          <w:color w:val="646464"/>
          <w:sz w:val="18"/>
          <w:szCs w:val="18"/>
          <w:lang w:val="en-US" w:eastAsia="fr-FR"/>
        </w:rPr>
        <w:br/>
        <w:t>The sci</w:t>
      </w:r>
      <w:r w:rsidR="004D42F3" w:rsidRPr="00FA029E">
        <w:rPr>
          <w:rFonts w:ascii="Arial" w:eastAsia="Times New Roman" w:hAnsi="Arial" w:cs="Arial"/>
          <w:color w:val="646464"/>
          <w:sz w:val="18"/>
          <w:szCs w:val="18"/>
          <w:lang w:val="en-US" w:eastAsia="fr-FR"/>
        </w:rPr>
        <w:t>entific program</w:t>
      </w:r>
      <w:r w:rsidR="00C1654A" w:rsidRPr="00FA029E">
        <w:rPr>
          <w:rFonts w:ascii="Arial" w:eastAsia="Times New Roman" w:hAnsi="Arial" w:cs="Arial"/>
          <w:color w:val="646464"/>
          <w:sz w:val="18"/>
          <w:szCs w:val="18"/>
          <w:lang w:val="en-US" w:eastAsia="fr-FR"/>
        </w:rPr>
        <w:t xml:space="preserve"> (limited to the afternoon),</w:t>
      </w:r>
      <w:r w:rsidR="004D42F3" w:rsidRPr="00FA029E">
        <w:rPr>
          <w:rFonts w:ascii="Arial" w:eastAsia="Times New Roman" w:hAnsi="Arial" w:cs="Arial"/>
          <w:color w:val="646464"/>
          <w:sz w:val="18"/>
          <w:szCs w:val="18"/>
          <w:lang w:val="en-US" w:eastAsia="fr-FR"/>
        </w:rPr>
        <w:t xml:space="preserve"> will cover </w:t>
      </w:r>
      <w:r w:rsidR="00C1654A" w:rsidRPr="00FA029E">
        <w:rPr>
          <w:rFonts w:ascii="Arial" w:eastAsia="Times New Roman" w:hAnsi="Arial" w:cs="Arial"/>
          <w:color w:val="646464"/>
          <w:sz w:val="18"/>
          <w:szCs w:val="18"/>
          <w:lang w:val="en-US" w:eastAsia="fr-FR"/>
        </w:rPr>
        <w:t xml:space="preserve">different </w:t>
      </w:r>
      <w:r w:rsidRPr="00055767">
        <w:rPr>
          <w:rFonts w:ascii="Arial" w:eastAsia="Times New Roman" w:hAnsi="Arial" w:cs="Arial"/>
          <w:color w:val="646464"/>
          <w:sz w:val="18"/>
          <w:szCs w:val="18"/>
          <w:lang w:val="en-US" w:eastAsia="fr-FR"/>
        </w:rPr>
        <w:t xml:space="preserve">aspects of cytology, with sessions covering morphology, best practice, guidelines, and new techniques. </w:t>
      </w:r>
      <w:r w:rsidR="00C1654A" w:rsidRPr="00FA029E">
        <w:rPr>
          <w:rFonts w:ascii="Arial" w:eastAsia="Times New Roman" w:hAnsi="Arial" w:cs="Arial"/>
          <w:color w:val="646464"/>
          <w:sz w:val="18"/>
          <w:szCs w:val="18"/>
          <w:lang w:val="en-US" w:eastAsia="fr-FR"/>
        </w:rPr>
        <w:br/>
      </w:r>
      <w:r w:rsidR="00C1654A" w:rsidRPr="00FA029E">
        <w:rPr>
          <w:rFonts w:ascii="Arial" w:eastAsia="Times New Roman" w:hAnsi="Arial" w:cs="Arial"/>
          <w:color w:val="646464"/>
          <w:sz w:val="18"/>
          <w:szCs w:val="18"/>
          <w:lang w:val="en-US" w:eastAsia="fr-FR"/>
        </w:rPr>
        <w:br/>
      </w:r>
      <w:r w:rsidR="00813A00" w:rsidRPr="00FA029E">
        <w:rPr>
          <w:rFonts w:ascii="Arial" w:hAnsi="Arial" w:cs="Arial"/>
          <w:color w:val="444444"/>
          <w:sz w:val="18"/>
          <w:szCs w:val="18"/>
          <w:shd w:val="clear" w:color="auto" w:fill="FFFFFF"/>
          <w:lang w:val="en-US"/>
        </w:rPr>
        <w:t xml:space="preserve">The meeting will take place in the “Palais des Congrès”, a strategic location in Paris and one of the world‘s most significant </w:t>
      </w:r>
      <w:r w:rsidR="002A60F4">
        <w:rPr>
          <w:rFonts w:ascii="Arial" w:hAnsi="Arial" w:cs="Arial"/>
          <w:color w:val="444444"/>
          <w:sz w:val="18"/>
          <w:szCs w:val="18"/>
          <w:shd w:val="clear" w:color="auto" w:fill="FFFFFF"/>
          <w:lang w:val="en-US"/>
        </w:rPr>
        <w:t xml:space="preserve">Congress Center </w:t>
      </w:r>
      <w:r w:rsidR="00813A00" w:rsidRPr="00FA029E">
        <w:rPr>
          <w:rFonts w:ascii="Arial" w:hAnsi="Arial" w:cs="Arial"/>
          <w:color w:val="444444"/>
          <w:sz w:val="18"/>
          <w:szCs w:val="18"/>
          <w:shd w:val="clear" w:color="auto" w:fill="FFFFFF"/>
          <w:lang w:val="en-US"/>
        </w:rPr>
        <w:t xml:space="preserve"> with a wide range of nearby hotel accommodation.</w:t>
      </w:r>
    </w:p>
    <w:p w:rsidR="00FA029E" w:rsidRDefault="00FA029E" w:rsidP="00FA029E">
      <w:pPr>
        <w:shd w:val="clear" w:color="auto" w:fill="FFFFFF"/>
        <w:spacing w:after="0" w:line="240" w:lineRule="auto"/>
        <w:jc w:val="both"/>
        <w:textAlignment w:val="baseline"/>
        <w:rPr>
          <w:rFonts w:ascii="Arial" w:eastAsia="Times New Roman" w:hAnsi="Arial" w:cs="Arial"/>
          <w:color w:val="646464"/>
          <w:sz w:val="18"/>
          <w:szCs w:val="18"/>
          <w:lang w:val="en-US" w:eastAsia="fr-FR"/>
        </w:rPr>
      </w:pPr>
    </w:p>
    <w:p w:rsidR="00C96F27" w:rsidRDefault="00813A00" w:rsidP="00FA029E">
      <w:pPr>
        <w:shd w:val="clear" w:color="auto" w:fill="FFFFFF"/>
        <w:spacing w:after="0" w:line="240" w:lineRule="auto"/>
        <w:jc w:val="both"/>
        <w:textAlignment w:val="baseline"/>
        <w:rPr>
          <w:rFonts w:ascii="Arial" w:eastAsia="Times New Roman" w:hAnsi="Arial" w:cs="Arial"/>
          <w:color w:val="646464"/>
          <w:sz w:val="18"/>
          <w:szCs w:val="18"/>
          <w:lang w:val="en-US" w:eastAsia="fr-FR"/>
        </w:rPr>
      </w:pPr>
      <w:r w:rsidRPr="00813A00">
        <w:rPr>
          <w:rFonts w:ascii="Arial" w:eastAsia="Times New Roman" w:hAnsi="Arial" w:cs="Arial"/>
          <w:color w:val="646464"/>
          <w:sz w:val="18"/>
          <w:szCs w:val="18"/>
          <w:lang w:val="en-US" w:eastAsia="fr-FR"/>
        </w:rPr>
        <w:t>A gala evening will be held, wi</w:t>
      </w:r>
      <w:r w:rsidR="00C05E13">
        <w:rPr>
          <w:rFonts w:ascii="Arial" w:eastAsia="Times New Roman" w:hAnsi="Arial" w:cs="Arial"/>
          <w:color w:val="646464"/>
          <w:sz w:val="18"/>
          <w:szCs w:val="18"/>
          <w:lang w:val="en-US" w:eastAsia="fr-FR"/>
        </w:rPr>
        <w:t>th in beginning a comedy</w:t>
      </w:r>
      <w:r w:rsidRPr="00813A00">
        <w:rPr>
          <w:rFonts w:ascii="Arial" w:eastAsia="Times New Roman" w:hAnsi="Arial" w:cs="Arial"/>
          <w:color w:val="646464"/>
          <w:sz w:val="18"/>
          <w:szCs w:val="18"/>
          <w:lang w:val="en-US" w:eastAsia="fr-FR"/>
        </w:rPr>
        <w:t xml:space="preserve"> </w:t>
      </w:r>
      <w:r w:rsidR="00C05E13">
        <w:rPr>
          <w:rFonts w:ascii="Arial" w:eastAsia="Times New Roman" w:hAnsi="Arial" w:cs="Arial"/>
          <w:color w:val="646464"/>
          <w:sz w:val="18"/>
          <w:szCs w:val="18"/>
          <w:lang w:val="en-US" w:eastAsia="fr-FR"/>
        </w:rPr>
        <w:t>“</w:t>
      </w:r>
      <w:r w:rsidR="0045161C">
        <w:rPr>
          <w:rFonts w:ascii="Arial" w:eastAsia="Times New Roman" w:hAnsi="Arial" w:cs="Arial"/>
          <w:color w:val="646464"/>
          <w:sz w:val="18"/>
          <w:szCs w:val="18"/>
          <w:lang w:val="en-US" w:eastAsia="fr-FR"/>
        </w:rPr>
        <w:t>l’Avare</w:t>
      </w:r>
      <w:r w:rsidR="00C05E13">
        <w:rPr>
          <w:rFonts w:ascii="Arial" w:eastAsia="Times New Roman" w:hAnsi="Arial" w:cs="Arial"/>
          <w:color w:val="646464"/>
          <w:sz w:val="18"/>
          <w:szCs w:val="18"/>
          <w:lang w:val="en-US" w:eastAsia="fr-FR"/>
        </w:rPr>
        <w:t>”</w:t>
      </w:r>
      <w:r w:rsidR="0045161C">
        <w:rPr>
          <w:rFonts w:ascii="Arial" w:eastAsia="Times New Roman" w:hAnsi="Arial" w:cs="Arial"/>
          <w:color w:val="646464"/>
          <w:sz w:val="18"/>
          <w:szCs w:val="18"/>
          <w:lang w:val="en-US" w:eastAsia="fr-FR"/>
        </w:rPr>
        <w:t>(“</w:t>
      </w:r>
      <w:r w:rsidR="0045161C" w:rsidRPr="0045161C">
        <w:rPr>
          <w:rFonts w:ascii="Arial" w:eastAsia="Times New Roman" w:hAnsi="Arial" w:cs="Arial"/>
          <w:color w:val="646464"/>
          <w:sz w:val="18"/>
          <w:szCs w:val="18"/>
          <w:lang w:val="en-US" w:eastAsia="fr-FR"/>
        </w:rPr>
        <w:t xml:space="preserve"> </w:t>
      </w:r>
      <w:r w:rsidR="0045161C">
        <w:rPr>
          <w:rFonts w:ascii="Arial" w:eastAsia="Times New Roman" w:hAnsi="Arial" w:cs="Arial"/>
          <w:color w:val="646464"/>
          <w:sz w:val="18"/>
          <w:szCs w:val="18"/>
          <w:lang w:val="en-US" w:eastAsia="fr-FR"/>
        </w:rPr>
        <w:t>The Miser”)</w:t>
      </w:r>
      <w:r w:rsidR="00C05E13">
        <w:rPr>
          <w:rFonts w:ascii="Arial" w:eastAsia="Times New Roman" w:hAnsi="Arial" w:cs="Arial"/>
          <w:color w:val="646464"/>
          <w:sz w:val="18"/>
          <w:szCs w:val="18"/>
          <w:lang w:val="en-US" w:eastAsia="fr-FR"/>
        </w:rPr>
        <w:t xml:space="preserve"> </w:t>
      </w:r>
      <w:r w:rsidRPr="00813A00">
        <w:rPr>
          <w:rFonts w:ascii="Arial" w:eastAsia="Times New Roman" w:hAnsi="Arial" w:cs="Arial"/>
          <w:color w:val="646464"/>
          <w:sz w:val="18"/>
          <w:szCs w:val="18"/>
          <w:lang w:val="en-US" w:eastAsia="fr-FR"/>
        </w:rPr>
        <w:t xml:space="preserve">from Moliere, played at the Ranelagh Theater. Molière whose real name was Jean Baptiste Poquelin composed 12 of the most satirical and durable comedies of all </w:t>
      </w:r>
      <w:r w:rsidR="00C05E13">
        <w:rPr>
          <w:rFonts w:ascii="Arial" w:eastAsia="Times New Roman" w:hAnsi="Arial" w:cs="Arial"/>
          <w:color w:val="646464"/>
          <w:sz w:val="18"/>
          <w:szCs w:val="18"/>
          <w:lang w:val="en-US" w:eastAsia="fr-FR"/>
        </w:rPr>
        <w:t>time, including "L’Avare”, (French)</w:t>
      </w:r>
      <w:r w:rsidRPr="00813A00">
        <w:rPr>
          <w:rFonts w:ascii="Arial" w:eastAsia="Times New Roman" w:hAnsi="Arial" w:cs="Arial"/>
          <w:color w:val="646464"/>
          <w:sz w:val="18"/>
          <w:szCs w:val="18"/>
          <w:lang w:val="en-US" w:eastAsia="fr-FR"/>
        </w:rPr>
        <w:t xml:space="preserve">. </w:t>
      </w:r>
      <w:r w:rsidR="00C05E13">
        <w:rPr>
          <w:rFonts w:ascii="Arial" w:eastAsia="Times New Roman" w:hAnsi="Arial" w:cs="Arial"/>
          <w:color w:val="646464"/>
          <w:sz w:val="18"/>
          <w:szCs w:val="18"/>
          <w:lang w:val="en-US" w:eastAsia="fr-FR"/>
        </w:rPr>
        <w:t>It is a five-act comedy first performed in 1668, in the theatre of the Palais-Royal in Paris.</w:t>
      </w:r>
      <w:r w:rsidR="00C05E13" w:rsidRPr="00C05E13">
        <w:rPr>
          <w:lang w:val="en-US"/>
        </w:rPr>
        <w:t xml:space="preserve"> </w:t>
      </w:r>
      <w:r w:rsidR="00C05E13" w:rsidRPr="00C05E13">
        <w:rPr>
          <w:rFonts w:ascii="Arial" w:eastAsia="Times New Roman" w:hAnsi="Arial" w:cs="Arial"/>
          <w:color w:val="646464"/>
          <w:sz w:val="18"/>
          <w:szCs w:val="18"/>
          <w:lang w:val="en-US" w:eastAsia="fr-FR"/>
        </w:rPr>
        <w:t xml:space="preserve">The miser of the title is called Harpagon, a name adapted from the Latin harpago, meaning a hook or grappling iron. He is obsessed with the wealth he has amassed and </w:t>
      </w:r>
      <w:r w:rsidR="0045161C">
        <w:rPr>
          <w:rFonts w:ascii="Arial" w:eastAsia="Times New Roman" w:hAnsi="Arial" w:cs="Arial"/>
          <w:color w:val="646464"/>
          <w:sz w:val="18"/>
          <w:szCs w:val="18"/>
          <w:lang w:val="en-US" w:eastAsia="fr-FR"/>
        </w:rPr>
        <w:t xml:space="preserve">is </w:t>
      </w:r>
      <w:r w:rsidR="00C05E13" w:rsidRPr="00C05E13">
        <w:rPr>
          <w:rFonts w:ascii="Arial" w:eastAsia="Times New Roman" w:hAnsi="Arial" w:cs="Arial"/>
          <w:color w:val="646464"/>
          <w:sz w:val="18"/>
          <w:szCs w:val="18"/>
          <w:lang w:val="en-US" w:eastAsia="fr-FR"/>
        </w:rPr>
        <w:t>always ready to save expenses.</w:t>
      </w:r>
      <w:r w:rsidR="00C05E13">
        <w:rPr>
          <w:rFonts w:ascii="Arial" w:eastAsia="Times New Roman" w:hAnsi="Arial" w:cs="Arial"/>
          <w:color w:val="646464"/>
          <w:sz w:val="18"/>
          <w:szCs w:val="18"/>
          <w:lang w:val="en-US" w:eastAsia="fr-FR"/>
        </w:rPr>
        <w:t xml:space="preserve"> </w:t>
      </w:r>
      <w:r w:rsidR="00C05E13" w:rsidRPr="00C05E13">
        <w:rPr>
          <w:rFonts w:ascii="Arial" w:eastAsia="Times New Roman" w:hAnsi="Arial" w:cs="Arial"/>
          <w:color w:val="646464"/>
          <w:sz w:val="18"/>
          <w:szCs w:val="18"/>
          <w:lang w:val="en-US" w:eastAsia="fr-FR"/>
        </w:rPr>
        <w:t xml:space="preserve">You will attend a modern, unconventional version of this </w:t>
      </w:r>
      <w:r w:rsidR="0045161C">
        <w:rPr>
          <w:rFonts w:ascii="Arial" w:eastAsia="Times New Roman" w:hAnsi="Arial" w:cs="Arial"/>
          <w:color w:val="646464"/>
          <w:sz w:val="18"/>
          <w:szCs w:val="18"/>
          <w:lang w:val="en-US" w:eastAsia="fr-FR"/>
        </w:rPr>
        <w:t>play</w:t>
      </w:r>
      <w:r w:rsidR="00C05E13" w:rsidRPr="00C05E13">
        <w:rPr>
          <w:rFonts w:ascii="Arial" w:eastAsia="Times New Roman" w:hAnsi="Arial" w:cs="Arial"/>
          <w:color w:val="646464"/>
          <w:sz w:val="18"/>
          <w:szCs w:val="18"/>
          <w:lang w:val="en-US" w:eastAsia="fr-FR"/>
        </w:rPr>
        <w:t xml:space="preserve"> performed by the </w:t>
      </w:r>
      <w:r w:rsidR="00C96F27">
        <w:rPr>
          <w:rFonts w:ascii="Arial" w:eastAsia="Times New Roman" w:hAnsi="Arial" w:cs="Arial"/>
          <w:color w:val="646464"/>
          <w:sz w:val="18"/>
          <w:szCs w:val="18"/>
          <w:lang w:val="en-US" w:eastAsia="fr-FR"/>
        </w:rPr>
        <w:t>“G</w:t>
      </w:r>
      <w:r w:rsidR="00C96F27" w:rsidRPr="00C96F27">
        <w:rPr>
          <w:rFonts w:ascii="Arial" w:eastAsia="Times New Roman" w:hAnsi="Arial" w:cs="Arial"/>
          <w:color w:val="646464"/>
          <w:sz w:val="18"/>
          <w:szCs w:val="18"/>
          <w:lang w:val="en-US" w:eastAsia="fr-FR"/>
        </w:rPr>
        <w:t>renier de Babouchka</w:t>
      </w:r>
      <w:r w:rsidR="00C96F27">
        <w:rPr>
          <w:rFonts w:ascii="Arial" w:eastAsia="Times New Roman" w:hAnsi="Arial" w:cs="Arial"/>
          <w:color w:val="646464"/>
          <w:sz w:val="18"/>
          <w:szCs w:val="18"/>
          <w:lang w:val="en-US" w:eastAsia="fr-FR"/>
        </w:rPr>
        <w:t>”</w:t>
      </w:r>
      <w:r w:rsidR="0045161C">
        <w:rPr>
          <w:rFonts w:ascii="Arial" w:eastAsia="Times New Roman" w:hAnsi="Arial" w:cs="Arial"/>
          <w:color w:val="646464"/>
          <w:sz w:val="18"/>
          <w:szCs w:val="18"/>
          <w:lang w:val="en-US" w:eastAsia="fr-FR"/>
        </w:rPr>
        <w:t xml:space="preserve"> troop</w:t>
      </w:r>
      <w:r w:rsidR="00C96F27">
        <w:rPr>
          <w:rFonts w:ascii="Arial" w:eastAsia="Times New Roman" w:hAnsi="Arial" w:cs="Arial"/>
          <w:color w:val="646464"/>
          <w:sz w:val="18"/>
          <w:szCs w:val="18"/>
          <w:lang w:val="en-US" w:eastAsia="fr-FR"/>
        </w:rPr>
        <w:t xml:space="preserve">. </w:t>
      </w:r>
      <w:r w:rsidR="00C3659E" w:rsidRPr="00C3659E">
        <w:rPr>
          <w:rFonts w:ascii="Arial" w:eastAsia="Times New Roman" w:hAnsi="Arial" w:cs="Arial"/>
          <w:color w:val="646464"/>
          <w:sz w:val="18"/>
          <w:szCs w:val="18"/>
          <w:lang w:val="en-US" w:eastAsia="fr-FR"/>
        </w:rPr>
        <w:t>As the play starts, a state-of-the-art English subtitles or “surtitles” will be projected just above the stage; it's as easy as reading subtitles for a movie. A glossy printed program will serve as a souvenir!</w:t>
      </w:r>
      <w:r w:rsidR="00C3659E">
        <w:rPr>
          <w:rFonts w:ascii="Arial" w:eastAsia="Times New Roman" w:hAnsi="Arial" w:cs="Arial"/>
          <w:color w:val="646464"/>
          <w:sz w:val="18"/>
          <w:szCs w:val="18"/>
          <w:lang w:val="en-US" w:eastAsia="fr-FR"/>
        </w:rPr>
        <w:t xml:space="preserve"> </w:t>
      </w:r>
      <w:r w:rsidR="00C96F27" w:rsidRPr="00C96F27">
        <w:rPr>
          <w:rFonts w:ascii="Arial" w:eastAsia="Times New Roman" w:hAnsi="Arial" w:cs="Arial"/>
          <w:color w:val="646464"/>
          <w:sz w:val="18"/>
          <w:szCs w:val="18"/>
          <w:lang w:val="en-US" w:eastAsia="fr-FR"/>
        </w:rPr>
        <w:t>A cocktail party will then be served in the foyer and galleries of the theater</w:t>
      </w:r>
      <w:r w:rsidR="00C96F27">
        <w:rPr>
          <w:rFonts w:ascii="Arial" w:eastAsia="Times New Roman" w:hAnsi="Arial" w:cs="Arial"/>
          <w:color w:val="646464"/>
          <w:sz w:val="18"/>
          <w:szCs w:val="18"/>
          <w:lang w:val="en-US" w:eastAsia="fr-FR"/>
        </w:rPr>
        <w:t>.</w:t>
      </w:r>
    </w:p>
    <w:p w:rsidR="005A3614" w:rsidRPr="00FA029E" w:rsidRDefault="005A3614" w:rsidP="005A3614">
      <w:pPr>
        <w:shd w:val="clear" w:color="auto" w:fill="FFFFFF"/>
        <w:spacing w:after="0" w:line="240" w:lineRule="auto"/>
        <w:jc w:val="both"/>
        <w:textAlignment w:val="baseline"/>
        <w:rPr>
          <w:rFonts w:ascii="Arial" w:eastAsia="Times New Roman" w:hAnsi="Arial" w:cs="Arial"/>
          <w:color w:val="646464"/>
          <w:sz w:val="18"/>
          <w:szCs w:val="18"/>
          <w:lang w:val="en-US" w:eastAsia="fr-FR"/>
        </w:rPr>
      </w:pPr>
    </w:p>
    <w:p w:rsidR="00E80180" w:rsidRPr="00FA029E" w:rsidRDefault="00E80180" w:rsidP="005A3614">
      <w:pPr>
        <w:shd w:val="clear" w:color="auto" w:fill="FFFFFF"/>
        <w:spacing w:after="0" w:line="240" w:lineRule="auto"/>
        <w:jc w:val="both"/>
        <w:textAlignment w:val="baseline"/>
        <w:rPr>
          <w:rFonts w:ascii="Arial" w:eastAsia="Times New Roman" w:hAnsi="Arial" w:cs="Arial"/>
          <w:color w:val="646464"/>
          <w:sz w:val="18"/>
          <w:szCs w:val="18"/>
          <w:lang w:val="en-US" w:eastAsia="fr-FR"/>
        </w:rPr>
      </w:pPr>
      <w:r w:rsidRPr="00FA029E">
        <w:rPr>
          <w:rFonts w:ascii="Arial" w:eastAsia="Times New Roman" w:hAnsi="Arial" w:cs="Arial"/>
          <w:color w:val="646464"/>
          <w:sz w:val="18"/>
          <w:szCs w:val="18"/>
          <w:lang w:val="en-US" w:eastAsia="fr-FR"/>
        </w:rPr>
        <w:t xml:space="preserve">Paris is well known for fashion, culture, food and entertainment. It benefits from a very convenient </w:t>
      </w:r>
      <w:r w:rsidR="0045161C">
        <w:rPr>
          <w:rFonts w:ascii="Arial" w:eastAsia="Times New Roman" w:hAnsi="Arial" w:cs="Arial"/>
          <w:color w:val="646464"/>
          <w:sz w:val="18"/>
          <w:szCs w:val="18"/>
          <w:lang w:val="en-US" w:eastAsia="fr-FR"/>
        </w:rPr>
        <w:t xml:space="preserve"> </w:t>
      </w:r>
      <w:r w:rsidRPr="00FA029E">
        <w:rPr>
          <w:rFonts w:ascii="Arial" w:eastAsia="Times New Roman" w:hAnsi="Arial" w:cs="Arial"/>
          <w:color w:val="646464"/>
          <w:sz w:val="18"/>
          <w:szCs w:val="18"/>
          <w:lang w:val="en-US" w:eastAsia="fr-FR"/>
        </w:rPr>
        <w:t xml:space="preserve"> public transportation system</w:t>
      </w:r>
      <w:r w:rsidR="0045161C">
        <w:rPr>
          <w:rFonts w:ascii="Arial" w:eastAsia="Times New Roman" w:hAnsi="Arial" w:cs="Arial"/>
          <w:color w:val="646464"/>
          <w:sz w:val="18"/>
          <w:szCs w:val="18"/>
          <w:lang w:val="en-US" w:eastAsia="fr-FR"/>
        </w:rPr>
        <w:t xml:space="preserve"> which includes the metro and the bus</w:t>
      </w:r>
      <w:r w:rsidRPr="00FA029E">
        <w:rPr>
          <w:rFonts w:ascii="Arial" w:eastAsia="Times New Roman" w:hAnsi="Arial" w:cs="Arial"/>
          <w:color w:val="646464"/>
          <w:sz w:val="18"/>
          <w:szCs w:val="18"/>
          <w:lang w:val="en-US" w:eastAsia="fr-FR"/>
        </w:rPr>
        <w:t>, but do not hesitate to rent the Velib bikes to discover the whole city, enjoy the banks of the Seine and all the Parisian jewels. Also take time to have a dr</w:t>
      </w:r>
      <w:r w:rsidR="00775E6A" w:rsidRPr="00FA029E">
        <w:rPr>
          <w:rFonts w:ascii="Arial" w:eastAsia="Times New Roman" w:hAnsi="Arial" w:cs="Arial"/>
          <w:color w:val="646464"/>
          <w:sz w:val="18"/>
          <w:szCs w:val="18"/>
          <w:lang w:val="en-US" w:eastAsia="fr-FR"/>
        </w:rPr>
        <w:t>ink in the many Parisian cafés.</w:t>
      </w:r>
      <w:r w:rsidR="005A3614" w:rsidRPr="00FA029E">
        <w:rPr>
          <w:rFonts w:ascii="Arial" w:eastAsia="Times New Roman" w:hAnsi="Arial" w:cs="Arial"/>
          <w:color w:val="646464"/>
          <w:sz w:val="18"/>
          <w:szCs w:val="18"/>
          <w:lang w:val="en-US" w:eastAsia="fr-FR"/>
        </w:rPr>
        <w:t xml:space="preserve"> </w:t>
      </w:r>
      <w:r w:rsidRPr="00FA029E">
        <w:rPr>
          <w:rFonts w:ascii="Arial" w:eastAsia="Times New Roman" w:hAnsi="Arial" w:cs="Arial"/>
          <w:color w:val="646464"/>
          <w:sz w:val="18"/>
          <w:szCs w:val="18"/>
          <w:lang w:val="en-US" w:eastAsia="fr-FR"/>
        </w:rPr>
        <w:t xml:space="preserve">Victor Hugo said that “Respirer Paris, cela conserve l’âme”, that you can translate as “Breathing Paris </w:t>
      </w:r>
      <w:r w:rsidR="0045161C">
        <w:rPr>
          <w:rFonts w:ascii="Arial" w:eastAsia="Times New Roman" w:hAnsi="Arial" w:cs="Arial"/>
          <w:color w:val="646464"/>
          <w:sz w:val="18"/>
          <w:szCs w:val="18"/>
          <w:lang w:val="en-US" w:eastAsia="fr-FR"/>
        </w:rPr>
        <w:t>preserves</w:t>
      </w:r>
      <w:r w:rsidR="0045161C" w:rsidRPr="00FA029E">
        <w:rPr>
          <w:rFonts w:ascii="Arial" w:eastAsia="Times New Roman" w:hAnsi="Arial" w:cs="Arial"/>
          <w:color w:val="646464"/>
          <w:sz w:val="18"/>
          <w:szCs w:val="18"/>
          <w:lang w:val="en-US" w:eastAsia="fr-FR"/>
        </w:rPr>
        <w:t xml:space="preserve"> </w:t>
      </w:r>
      <w:r w:rsidRPr="00FA029E">
        <w:rPr>
          <w:rFonts w:ascii="Arial" w:eastAsia="Times New Roman" w:hAnsi="Arial" w:cs="Arial"/>
          <w:color w:val="646464"/>
          <w:sz w:val="18"/>
          <w:szCs w:val="18"/>
          <w:lang w:val="en-US" w:eastAsia="fr-FR"/>
        </w:rPr>
        <w:t>your soul”, and Hemingway wrote “A moveable feast”, translated in French as “Paris est une fête”. As all the Parisians who love their beautiful city, we are convinced that this meeting will not only be scientifically exciting but also that you will fall in love with Paris.</w:t>
      </w:r>
    </w:p>
    <w:p w:rsidR="005A3614" w:rsidRPr="00FA029E" w:rsidRDefault="005A3614" w:rsidP="005A3614">
      <w:pPr>
        <w:shd w:val="clear" w:color="auto" w:fill="FFFFFF"/>
        <w:spacing w:after="0" w:line="240" w:lineRule="auto"/>
        <w:jc w:val="both"/>
        <w:textAlignment w:val="baseline"/>
        <w:rPr>
          <w:rFonts w:ascii="Arial" w:eastAsia="Times New Roman" w:hAnsi="Arial" w:cs="Arial"/>
          <w:color w:val="646464"/>
          <w:sz w:val="18"/>
          <w:szCs w:val="18"/>
          <w:lang w:val="en-US" w:eastAsia="fr-FR"/>
        </w:rPr>
      </w:pPr>
    </w:p>
    <w:p w:rsidR="005A3614" w:rsidRPr="00813A00" w:rsidRDefault="00E80180" w:rsidP="00813A00">
      <w:pPr>
        <w:shd w:val="clear" w:color="auto" w:fill="FFFFFF"/>
        <w:spacing w:after="0" w:line="240" w:lineRule="auto"/>
        <w:jc w:val="both"/>
        <w:textAlignment w:val="baseline"/>
        <w:rPr>
          <w:rFonts w:ascii="Arial" w:eastAsia="Times New Roman" w:hAnsi="Arial" w:cs="Arial"/>
          <w:color w:val="646464"/>
          <w:sz w:val="18"/>
          <w:szCs w:val="18"/>
          <w:lang w:val="en-US" w:eastAsia="fr-FR"/>
        </w:rPr>
      </w:pPr>
      <w:r w:rsidRPr="00FA029E">
        <w:rPr>
          <w:rFonts w:ascii="Arial" w:eastAsia="Times New Roman" w:hAnsi="Arial" w:cs="Arial"/>
          <w:color w:val="646464"/>
          <w:sz w:val="18"/>
          <w:szCs w:val="18"/>
          <w:lang w:val="en-US" w:eastAsia="fr-FR"/>
        </w:rPr>
        <w:t>We look forward to welcoming you to Paris for this exciting and festive 50</w:t>
      </w:r>
      <w:r w:rsidRPr="00FA029E">
        <w:rPr>
          <w:rFonts w:ascii="Arial" w:eastAsia="Times New Roman" w:hAnsi="Arial" w:cs="Arial"/>
          <w:color w:val="646464"/>
          <w:sz w:val="18"/>
          <w:szCs w:val="18"/>
          <w:vertAlign w:val="superscript"/>
          <w:lang w:val="en-US" w:eastAsia="fr-FR"/>
        </w:rPr>
        <w:t>th</w:t>
      </w:r>
      <w:r w:rsidRPr="00FA029E">
        <w:rPr>
          <w:rFonts w:ascii="Arial" w:eastAsia="Times New Roman" w:hAnsi="Arial" w:cs="Arial"/>
          <w:color w:val="646464"/>
          <w:sz w:val="18"/>
          <w:szCs w:val="18"/>
          <w:lang w:val="en-US" w:eastAsia="fr-FR"/>
        </w:rPr>
        <w:t xml:space="preserve"> anniversary of S</w:t>
      </w:r>
      <w:r w:rsidR="005A3614" w:rsidRPr="00FA029E">
        <w:rPr>
          <w:rFonts w:ascii="Arial" w:eastAsia="Times New Roman" w:hAnsi="Arial" w:cs="Arial"/>
          <w:color w:val="646464"/>
          <w:sz w:val="18"/>
          <w:szCs w:val="18"/>
          <w:lang w:val="en-US" w:eastAsia="fr-FR"/>
        </w:rPr>
        <w:t>F</w:t>
      </w:r>
      <w:r w:rsidRPr="00FA029E">
        <w:rPr>
          <w:rFonts w:ascii="Arial" w:eastAsia="Times New Roman" w:hAnsi="Arial" w:cs="Arial"/>
          <w:color w:val="646464"/>
          <w:sz w:val="18"/>
          <w:szCs w:val="18"/>
          <w:lang w:val="en-US" w:eastAsia="fr-FR"/>
        </w:rPr>
        <w:t>CC</w:t>
      </w:r>
      <w:r w:rsidR="00C03086">
        <w:rPr>
          <w:rFonts w:ascii="Arial" w:eastAsia="Times New Roman" w:hAnsi="Arial" w:cs="Arial"/>
          <w:color w:val="646464"/>
          <w:sz w:val="18"/>
          <w:szCs w:val="18"/>
          <w:lang w:val="en-US" w:eastAsia="fr-FR"/>
        </w:rPr>
        <w:t xml:space="preserve"> </w:t>
      </w:r>
      <w:bookmarkStart w:id="0" w:name="_GoBack"/>
      <w:bookmarkEnd w:id="0"/>
      <w:r w:rsidRPr="00FA029E">
        <w:rPr>
          <w:rFonts w:ascii="Arial" w:eastAsia="Times New Roman" w:hAnsi="Arial" w:cs="Arial"/>
          <w:color w:val="646464"/>
          <w:sz w:val="18"/>
          <w:szCs w:val="18"/>
          <w:lang w:val="en-US" w:eastAsia="fr-FR"/>
        </w:rPr>
        <w:t>!</w:t>
      </w:r>
    </w:p>
    <w:p w:rsidR="00813A00" w:rsidRDefault="00813A00" w:rsidP="00C31C11">
      <w:pPr>
        <w:shd w:val="clear" w:color="auto" w:fill="FFFFFF"/>
        <w:spacing w:line="240" w:lineRule="auto"/>
        <w:textAlignment w:val="baseline"/>
        <w:rPr>
          <w:rFonts w:ascii="Arial" w:eastAsia="Times New Roman" w:hAnsi="Arial" w:cs="Arial"/>
          <w:b/>
          <w:bCs/>
          <w:color w:val="646464"/>
          <w:sz w:val="18"/>
          <w:szCs w:val="18"/>
          <w:bdr w:val="none" w:sz="0" w:space="0" w:color="auto" w:frame="1"/>
          <w:lang w:val="en-US" w:eastAsia="fr-FR"/>
        </w:rPr>
      </w:pPr>
    </w:p>
    <w:p w:rsidR="00C31C11" w:rsidRDefault="00C1654A" w:rsidP="00C31C11">
      <w:pPr>
        <w:shd w:val="clear" w:color="auto" w:fill="FFFFFF"/>
        <w:spacing w:line="240" w:lineRule="auto"/>
        <w:textAlignment w:val="baseline"/>
        <w:rPr>
          <w:rFonts w:ascii="Arial" w:eastAsia="Times New Roman" w:hAnsi="Arial" w:cs="Arial"/>
          <w:color w:val="646464"/>
          <w:sz w:val="18"/>
          <w:szCs w:val="18"/>
          <w:lang w:val="en-US" w:eastAsia="fr-FR"/>
        </w:rPr>
      </w:pPr>
      <w:r w:rsidRPr="00FA029E">
        <w:rPr>
          <w:rFonts w:ascii="Arial" w:eastAsia="Times New Roman" w:hAnsi="Arial" w:cs="Arial"/>
          <w:b/>
          <w:bCs/>
          <w:color w:val="646464"/>
          <w:sz w:val="18"/>
          <w:szCs w:val="18"/>
          <w:bdr w:val="none" w:sz="0" w:space="0" w:color="auto" w:frame="1"/>
          <w:lang w:val="en-US" w:eastAsia="fr-FR"/>
        </w:rPr>
        <w:t>Dr Beatrix Cochand-Priollet</w:t>
      </w:r>
      <w:r w:rsidRPr="00FA029E">
        <w:rPr>
          <w:rFonts w:ascii="Arial" w:eastAsia="Times New Roman" w:hAnsi="Arial" w:cs="Arial"/>
          <w:color w:val="646464"/>
          <w:sz w:val="18"/>
          <w:szCs w:val="18"/>
          <w:lang w:val="en-US" w:eastAsia="fr-FR"/>
        </w:rPr>
        <w:br/>
        <w:t xml:space="preserve">President of 50th </w:t>
      </w:r>
      <w:r w:rsidR="002A60F4">
        <w:rPr>
          <w:rFonts w:ascii="Arial" w:eastAsia="Times New Roman" w:hAnsi="Arial" w:cs="Arial"/>
          <w:color w:val="646464"/>
          <w:sz w:val="18"/>
          <w:szCs w:val="18"/>
          <w:lang w:val="en-US" w:eastAsia="fr-FR"/>
        </w:rPr>
        <w:t>anniversary</w:t>
      </w:r>
      <w:r w:rsidRPr="00FA029E">
        <w:rPr>
          <w:rFonts w:ascii="Arial" w:eastAsia="Times New Roman" w:hAnsi="Arial" w:cs="Arial"/>
          <w:color w:val="646464"/>
          <w:sz w:val="18"/>
          <w:szCs w:val="18"/>
          <w:lang w:val="en-US" w:eastAsia="fr-FR"/>
        </w:rPr>
        <w:t xml:space="preserve"> of the French Society of Clinical Cytology (SFCC) Organiz</w:t>
      </w:r>
      <w:r w:rsidR="00055767" w:rsidRPr="00055767">
        <w:rPr>
          <w:rFonts w:ascii="Arial" w:eastAsia="Times New Roman" w:hAnsi="Arial" w:cs="Arial"/>
          <w:color w:val="646464"/>
          <w:sz w:val="18"/>
          <w:szCs w:val="18"/>
          <w:lang w:val="en-US" w:eastAsia="fr-FR"/>
        </w:rPr>
        <w:t>ing Committee</w:t>
      </w:r>
    </w:p>
    <w:p w:rsidR="00AC2EFF" w:rsidRPr="006D7793" w:rsidRDefault="00AC2EFF">
      <w:pPr>
        <w:rPr>
          <w:rFonts w:ascii="Arial" w:hAnsi="Arial" w:cs="Arial"/>
          <w:b/>
          <w:color w:val="C00000"/>
          <w:lang w:val="en-US"/>
        </w:rPr>
      </w:pPr>
      <w:r w:rsidRPr="006D7793">
        <w:rPr>
          <w:rFonts w:ascii="Arial" w:hAnsi="Arial" w:cs="Arial"/>
          <w:b/>
          <w:color w:val="C00000"/>
          <w:lang w:val="en-US"/>
        </w:rPr>
        <w:br w:type="page"/>
      </w:r>
    </w:p>
    <w:p w:rsidR="00C31C11" w:rsidRPr="006D7793" w:rsidRDefault="00813A00" w:rsidP="00C31C11">
      <w:pPr>
        <w:shd w:val="clear" w:color="auto" w:fill="FFFFFF"/>
        <w:spacing w:line="240" w:lineRule="auto"/>
        <w:textAlignment w:val="baseline"/>
        <w:rPr>
          <w:rFonts w:ascii="Arial" w:hAnsi="Arial" w:cs="Arial"/>
          <w:b/>
          <w:color w:val="C00000"/>
          <w:lang w:val="en-US"/>
        </w:rPr>
      </w:pPr>
      <w:r w:rsidRPr="006D7793">
        <w:rPr>
          <w:rFonts w:ascii="Arial" w:hAnsi="Arial" w:cs="Arial"/>
          <w:b/>
          <w:color w:val="C00000"/>
          <w:lang w:val="en-US"/>
        </w:rPr>
        <w:lastRenderedPageBreak/>
        <w:t>Organisation &amp; Scientific Commitee</w:t>
      </w:r>
    </w:p>
    <w:p w:rsidR="00C31C11" w:rsidRPr="00813A00" w:rsidRDefault="00C31C11" w:rsidP="00C31C11">
      <w:pPr>
        <w:shd w:val="clear" w:color="auto" w:fill="FFFFFF"/>
        <w:spacing w:after="0" w:line="240" w:lineRule="auto"/>
        <w:textAlignment w:val="baseline"/>
        <w:rPr>
          <w:rFonts w:ascii="Arial" w:hAnsi="Arial" w:cs="Arial"/>
          <w:b/>
          <w:i/>
          <w:lang w:val="en-US"/>
        </w:rPr>
      </w:pPr>
      <w:r w:rsidRPr="00813A00">
        <w:rPr>
          <w:rFonts w:ascii="Arial" w:hAnsi="Arial" w:cs="Arial"/>
          <w:b/>
          <w:lang w:val="en-US"/>
        </w:rPr>
        <w:t>SFCC board (</w:t>
      </w:r>
      <w:r w:rsidRPr="00813A00">
        <w:rPr>
          <w:rFonts w:ascii="Arial" w:hAnsi="Arial" w:cs="Arial"/>
          <w:b/>
          <w:i/>
          <w:lang w:val="en-US"/>
        </w:rPr>
        <w:t xml:space="preserve">Website: </w:t>
      </w:r>
      <w:hyperlink r:id="rId14" w:history="1">
        <w:r w:rsidRPr="00813A00">
          <w:rPr>
            <w:rStyle w:val="Lienhypertexte"/>
            <w:rFonts w:ascii="Arial" w:hAnsi="Arial" w:cs="Arial"/>
            <w:b/>
            <w:i/>
            <w:lang w:val="en-US"/>
          </w:rPr>
          <w:t>www.francesfcc.org</w:t>
        </w:r>
      </w:hyperlink>
      <w:r w:rsidRPr="00813A00">
        <w:rPr>
          <w:rFonts w:ascii="Arial" w:hAnsi="Arial" w:cs="Arial"/>
          <w:b/>
          <w:i/>
          <w:lang w:val="en-US"/>
        </w:rPr>
        <w:t>)</w:t>
      </w:r>
    </w:p>
    <w:p w:rsidR="00C31C11" w:rsidRPr="004566DB" w:rsidRDefault="00C31C11" w:rsidP="00C31C11">
      <w:pPr>
        <w:shd w:val="clear" w:color="auto" w:fill="FFFFFF"/>
        <w:spacing w:after="0" w:line="240" w:lineRule="auto"/>
        <w:textAlignment w:val="baseline"/>
        <w:rPr>
          <w:rFonts w:ascii="Arial" w:hAnsi="Arial" w:cs="Arial"/>
          <w:sz w:val="18"/>
        </w:rPr>
      </w:pPr>
      <w:r w:rsidRPr="004566DB">
        <w:rPr>
          <w:rFonts w:ascii="Arial" w:hAnsi="Arial" w:cs="Arial"/>
          <w:sz w:val="18"/>
        </w:rPr>
        <w:t xml:space="preserve">Béatrix Cochand-Priollet, </w:t>
      </w:r>
      <w:r w:rsidR="004566DB">
        <w:rPr>
          <w:rFonts w:ascii="Arial" w:hAnsi="Arial" w:cs="Arial"/>
          <w:sz w:val="18"/>
        </w:rPr>
        <w:t>President</w:t>
      </w:r>
      <w:r w:rsidRPr="004566DB">
        <w:rPr>
          <w:rFonts w:ascii="Arial" w:hAnsi="Arial" w:cs="Arial"/>
          <w:sz w:val="18"/>
        </w:rPr>
        <w:t xml:space="preserve">,  Hôpital Cochin, PARIS </w:t>
      </w:r>
    </w:p>
    <w:p w:rsidR="00C31C11" w:rsidRPr="004566DB" w:rsidRDefault="004566DB" w:rsidP="00C31C11">
      <w:pPr>
        <w:shd w:val="clear" w:color="auto" w:fill="FFFFFF"/>
        <w:spacing w:after="0" w:line="240" w:lineRule="auto"/>
        <w:textAlignment w:val="baseline"/>
        <w:rPr>
          <w:rFonts w:ascii="Arial" w:hAnsi="Arial" w:cs="Arial"/>
          <w:sz w:val="18"/>
        </w:rPr>
      </w:pPr>
      <w:r>
        <w:rPr>
          <w:rFonts w:ascii="Arial" w:hAnsi="Arial" w:cs="Arial"/>
          <w:sz w:val="18"/>
        </w:rPr>
        <w:t>Monique FABRE : Past-President</w:t>
      </w:r>
      <w:r w:rsidR="00C31C11" w:rsidRPr="004566DB">
        <w:rPr>
          <w:rFonts w:ascii="Arial" w:hAnsi="Arial" w:cs="Arial"/>
          <w:sz w:val="18"/>
        </w:rPr>
        <w:t>, Hôpital Necker Enfants Malades, PARIS</w:t>
      </w:r>
    </w:p>
    <w:p w:rsidR="00C31C11" w:rsidRPr="004566DB" w:rsidRDefault="00C31C11" w:rsidP="00C31C11">
      <w:pPr>
        <w:shd w:val="clear" w:color="auto" w:fill="FFFFFF"/>
        <w:spacing w:after="0" w:line="240" w:lineRule="auto"/>
        <w:textAlignment w:val="baseline"/>
        <w:rPr>
          <w:rFonts w:ascii="Arial" w:hAnsi="Arial" w:cs="Arial"/>
          <w:sz w:val="18"/>
        </w:rPr>
      </w:pPr>
      <w:r w:rsidRPr="004566DB">
        <w:rPr>
          <w:rFonts w:ascii="Arial" w:hAnsi="Arial" w:cs="Arial"/>
          <w:sz w:val="18"/>
        </w:rPr>
        <w:t xml:space="preserve">Christine BERGERON </w:t>
      </w:r>
      <w:r w:rsidR="000D629E">
        <w:rPr>
          <w:rFonts w:ascii="Arial" w:hAnsi="Arial" w:cs="Arial"/>
          <w:sz w:val="18"/>
        </w:rPr>
        <w:t xml:space="preserve">: </w:t>
      </w:r>
      <w:r w:rsidR="0070047F">
        <w:rPr>
          <w:rFonts w:ascii="Arial" w:hAnsi="Arial" w:cs="Arial"/>
          <w:sz w:val="18"/>
        </w:rPr>
        <w:t xml:space="preserve">Vice </w:t>
      </w:r>
      <w:r w:rsidR="004566DB">
        <w:rPr>
          <w:rFonts w:ascii="Arial" w:hAnsi="Arial" w:cs="Arial"/>
          <w:sz w:val="18"/>
        </w:rPr>
        <w:t>Président</w:t>
      </w:r>
      <w:r w:rsidRPr="004566DB">
        <w:rPr>
          <w:rFonts w:ascii="Arial" w:hAnsi="Arial" w:cs="Arial"/>
          <w:sz w:val="18"/>
        </w:rPr>
        <w:t xml:space="preserve">, Laboratoire Cerba, CERGY PONTOISE </w:t>
      </w:r>
    </w:p>
    <w:p w:rsidR="00C31C11" w:rsidRPr="004566DB" w:rsidRDefault="00C31C11" w:rsidP="00C31C11">
      <w:pPr>
        <w:shd w:val="clear" w:color="auto" w:fill="FFFFFF"/>
        <w:spacing w:after="0" w:line="240" w:lineRule="auto"/>
        <w:textAlignment w:val="baseline"/>
        <w:rPr>
          <w:rFonts w:ascii="Arial" w:hAnsi="Arial" w:cs="Arial"/>
          <w:sz w:val="18"/>
        </w:rPr>
      </w:pPr>
      <w:r w:rsidRPr="004566DB">
        <w:rPr>
          <w:rFonts w:ascii="Arial" w:hAnsi="Arial" w:cs="Arial"/>
          <w:sz w:val="18"/>
        </w:rPr>
        <w:t>Moni</w:t>
      </w:r>
      <w:r w:rsidR="004566DB">
        <w:rPr>
          <w:rFonts w:ascii="Arial" w:hAnsi="Arial" w:cs="Arial"/>
          <w:sz w:val="18"/>
        </w:rPr>
        <w:t>que COURTADE</w:t>
      </w:r>
      <w:r w:rsidR="00813A00">
        <w:rPr>
          <w:rFonts w:ascii="Arial" w:hAnsi="Arial" w:cs="Arial"/>
          <w:sz w:val="18"/>
        </w:rPr>
        <w:t>-SAÏDI</w:t>
      </w:r>
      <w:r w:rsidR="004566DB">
        <w:rPr>
          <w:rFonts w:ascii="Arial" w:hAnsi="Arial" w:cs="Arial"/>
          <w:sz w:val="18"/>
        </w:rPr>
        <w:t xml:space="preserve">: </w:t>
      </w:r>
      <w:r w:rsidR="000D629E">
        <w:rPr>
          <w:rFonts w:ascii="Arial" w:hAnsi="Arial" w:cs="Arial"/>
          <w:sz w:val="18"/>
        </w:rPr>
        <w:t>Gene</w:t>
      </w:r>
      <w:r w:rsidRPr="004566DB">
        <w:rPr>
          <w:rFonts w:ascii="Arial" w:hAnsi="Arial" w:cs="Arial"/>
          <w:sz w:val="18"/>
        </w:rPr>
        <w:t>ral</w:t>
      </w:r>
      <w:r w:rsidR="004566DB">
        <w:rPr>
          <w:rFonts w:ascii="Arial" w:hAnsi="Arial" w:cs="Arial"/>
          <w:sz w:val="18"/>
        </w:rPr>
        <w:t xml:space="preserve"> S</w:t>
      </w:r>
      <w:r w:rsidR="000D629E">
        <w:rPr>
          <w:rFonts w:ascii="Arial" w:hAnsi="Arial" w:cs="Arial"/>
          <w:sz w:val="18"/>
        </w:rPr>
        <w:t>ecreta</w:t>
      </w:r>
      <w:r w:rsidR="004566DB">
        <w:rPr>
          <w:rFonts w:ascii="Arial" w:hAnsi="Arial" w:cs="Arial"/>
          <w:sz w:val="18"/>
        </w:rPr>
        <w:t>ry</w:t>
      </w:r>
      <w:r w:rsidRPr="004566DB">
        <w:rPr>
          <w:rFonts w:ascii="Arial" w:hAnsi="Arial" w:cs="Arial"/>
          <w:sz w:val="18"/>
        </w:rPr>
        <w:t>, I</w:t>
      </w:r>
      <w:r w:rsidR="00813A00">
        <w:rPr>
          <w:rFonts w:ascii="Arial" w:hAnsi="Arial" w:cs="Arial"/>
          <w:sz w:val="18"/>
        </w:rPr>
        <w:t>nstitut Universitaire du Cancer</w:t>
      </w:r>
      <w:r w:rsidRPr="004566DB">
        <w:rPr>
          <w:rFonts w:ascii="Arial" w:hAnsi="Arial" w:cs="Arial"/>
          <w:sz w:val="18"/>
        </w:rPr>
        <w:t xml:space="preserve"> - Oncopole, TOULOUSE</w:t>
      </w:r>
    </w:p>
    <w:p w:rsidR="00C31C11" w:rsidRPr="004566DB" w:rsidRDefault="000D629E" w:rsidP="00C31C11">
      <w:pPr>
        <w:shd w:val="clear" w:color="auto" w:fill="FFFFFF"/>
        <w:spacing w:after="0" w:line="240" w:lineRule="auto"/>
        <w:textAlignment w:val="baseline"/>
        <w:rPr>
          <w:rFonts w:ascii="Arial" w:hAnsi="Arial" w:cs="Arial"/>
          <w:sz w:val="18"/>
        </w:rPr>
      </w:pPr>
      <w:r>
        <w:rPr>
          <w:rFonts w:ascii="Arial" w:hAnsi="Arial" w:cs="Arial"/>
          <w:sz w:val="18"/>
        </w:rPr>
        <w:t>Eric PIATON: Secretary</w:t>
      </w:r>
      <w:r w:rsidR="00C31C11" w:rsidRPr="004566DB">
        <w:rPr>
          <w:rFonts w:ascii="Arial" w:hAnsi="Arial" w:cs="Arial"/>
          <w:sz w:val="18"/>
        </w:rPr>
        <w:t>, Centre de Pathologie EST, BRON</w:t>
      </w:r>
    </w:p>
    <w:p w:rsidR="00C31C11" w:rsidRPr="004566DB" w:rsidRDefault="00813A00" w:rsidP="00C31C11">
      <w:pPr>
        <w:shd w:val="clear" w:color="auto" w:fill="FFFFFF"/>
        <w:spacing w:after="0" w:line="240" w:lineRule="auto"/>
        <w:textAlignment w:val="baseline"/>
        <w:rPr>
          <w:rFonts w:ascii="Arial" w:hAnsi="Arial" w:cs="Arial"/>
          <w:sz w:val="18"/>
        </w:rPr>
      </w:pPr>
      <w:r>
        <w:rPr>
          <w:rFonts w:ascii="Arial" w:hAnsi="Arial" w:cs="Arial"/>
          <w:sz w:val="18"/>
        </w:rPr>
        <w:t>Bénédicte ROYER</w:t>
      </w:r>
      <w:r w:rsidR="000D629E">
        <w:rPr>
          <w:rFonts w:ascii="Arial" w:hAnsi="Arial" w:cs="Arial"/>
          <w:sz w:val="18"/>
        </w:rPr>
        <w:t>: Chair Treasurer</w:t>
      </w:r>
      <w:r w:rsidR="00C31C11" w:rsidRPr="004566DB">
        <w:rPr>
          <w:rFonts w:ascii="Arial" w:hAnsi="Arial" w:cs="Arial"/>
          <w:sz w:val="18"/>
        </w:rPr>
        <w:t>, Centre de Pathologie et d’Imagerie, PARIS</w:t>
      </w:r>
    </w:p>
    <w:p w:rsidR="00C31C11" w:rsidRPr="004566DB" w:rsidRDefault="00C31C11" w:rsidP="00C31C11">
      <w:pPr>
        <w:shd w:val="clear" w:color="auto" w:fill="FFFFFF"/>
        <w:spacing w:after="0" w:line="240" w:lineRule="auto"/>
        <w:textAlignment w:val="baseline"/>
        <w:rPr>
          <w:rFonts w:ascii="Arial" w:eastAsia="Times New Roman" w:hAnsi="Arial" w:cs="Arial"/>
          <w:sz w:val="16"/>
          <w:szCs w:val="18"/>
          <w:lang w:eastAsia="fr-FR"/>
        </w:rPr>
      </w:pPr>
      <w:r w:rsidRPr="004566DB">
        <w:rPr>
          <w:rFonts w:ascii="Arial" w:hAnsi="Arial" w:cs="Arial"/>
          <w:sz w:val="18"/>
        </w:rPr>
        <w:t xml:space="preserve">Hervé DEBAQUE: </w:t>
      </w:r>
      <w:r w:rsidR="000D629E">
        <w:rPr>
          <w:rFonts w:ascii="Arial" w:hAnsi="Arial" w:cs="Arial"/>
          <w:sz w:val="18"/>
        </w:rPr>
        <w:t>Treasurer</w:t>
      </w:r>
      <w:r w:rsidRPr="004566DB">
        <w:rPr>
          <w:rFonts w:ascii="Arial" w:hAnsi="Arial" w:cs="Arial"/>
          <w:sz w:val="18"/>
        </w:rPr>
        <w:t>, SCP des  Drs Bloget et Declerck, AVON</w:t>
      </w:r>
    </w:p>
    <w:p w:rsidR="004566DB" w:rsidRPr="000D629E" w:rsidRDefault="004566DB" w:rsidP="007B0B98">
      <w:pPr>
        <w:pStyle w:val="Titre4"/>
        <w:shd w:val="clear" w:color="auto" w:fill="FFFFFF"/>
        <w:spacing w:before="0" w:beforeAutospacing="0" w:after="0" w:afterAutospacing="0"/>
        <w:textAlignment w:val="baseline"/>
        <w:rPr>
          <w:rFonts w:ascii="Arial" w:hAnsi="Arial" w:cs="Arial"/>
          <w:color w:val="A24C4C"/>
          <w:sz w:val="20"/>
          <w:szCs w:val="20"/>
        </w:rPr>
      </w:pPr>
    </w:p>
    <w:p w:rsidR="00BC5ABD" w:rsidRPr="00F877F2" w:rsidRDefault="00BC5ABD" w:rsidP="00BC5ABD">
      <w:pPr>
        <w:spacing w:after="0" w:line="240" w:lineRule="auto"/>
        <w:jc w:val="both"/>
        <w:rPr>
          <w:rFonts w:ascii="Arial" w:hAnsi="Arial" w:cs="Arial"/>
          <w:b/>
          <w:sz w:val="18"/>
          <w:szCs w:val="18"/>
        </w:rPr>
      </w:pPr>
    </w:p>
    <w:p w:rsidR="0095679F" w:rsidRDefault="0095679F" w:rsidP="0095679F">
      <w:pPr>
        <w:pStyle w:val="Titre4"/>
        <w:shd w:val="clear" w:color="auto" w:fill="FFFFFF"/>
        <w:spacing w:before="0" w:beforeAutospacing="0" w:after="0" w:afterAutospacing="0"/>
        <w:textAlignment w:val="baseline"/>
        <w:rPr>
          <w:rFonts w:ascii="Arial" w:hAnsi="Arial" w:cs="Arial"/>
          <w:color w:val="A24C4C"/>
          <w:sz w:val="20"/>
          <w:szCs w:val="20"/>
          <w:lang w:val="en-US"/>
        </w:rPr>
      </w:pPr>
      <w:r>
        <w:rPr>
          <w:rFonts w:ascii="Arial" w:hAnsi="Arial" w:cs="Arial"/>
          <w:color w:val="A24C4C"/>
          <w:sz w:val="20"/>
          <w:szCs w:val="20"/>
          <w:lang w:val="en-US"/>
        </w:rPr>
        <w:t>Preliminary Programme</w:t>
      </w:r>
    </w:p>
    <w:p w:rsidR="0095679F" w:rsidRDefault="0095679F" w:rsidP="0095679F">
      <w:pPr>
        <w:spacing w:after="0" w:line="240" w:lineRule="auto"/>
        <w:jc w:val="both"/>
        <w:rPr>
          <w:rFonts w:ascii="Arial" w:hAnsi="Arial" w:cs="Arial"/>
          <w:b/>
          <w:sz w:val="18"/>
          <w:szCs w:val="18"/>
          <w:lang w:val="en-US"/>
        </w:rPr>
      </w:pPr>
    </w:p>
    <w:p w:rsidR="0095679F" w:rsidRDefault="0095679F" w:rsidP="0095679F">
      <w:pPr>
        <w:spacing w:after="0" w:line="240" w:lineRule="auto"/>
        <w:jc w:val="both"/>
        <w:rPr>
          <w:rFonts w:ascii="Arial" w:hAnsi="Arial" w:cs="Arial"/>
          <w:b/>
          <w:sz w:val="18"/>
          <w:szCs w:val="18"/>
          <w:lang w:val="en-US"/>
        </w:rPr>
      </w:pPr>
      <w:r>
        <w:rPr>
          <w:rFonts w:ascii="Arial" w:hAnsi="Arial" w:cs="Arial"/>
          <w:b/>
          <w:sz w:val="18"/>
          <w:szCs w:val="18"/>
          <w:lang w:val="en-US"/>
        </w:rPr>
        <w:t xml:space="preserve">2.30-2.35: Introduction. </w:t>
      </w:r>
    </w:p>
    <w:p w:rsidR="0095679F" w:rsidRDefault="0095679F" w:rsidP="0095679F">
      <w:pPr>
        <w:spacing w:after="0" w:line="240" w:lineRule="auto"/>
        <w:jc w:val="both"/>
        <w:rPr>
          <w:rFonts w:ascii="Arial" w:hAnsi="Arial" w:cs="Arial"/>
          <w:sz w:val="18"/>
          <w:szCs w:val="18"/>
          <w:lang w:val="en-US"/>
        </w:rPr>
      </w:pPr>
      <w:r>
        <w:rPr>
          <w:rFonts w:ascii="Arial" w:hAnsi="Arial" w:cs="Arial"/>
          <w:b/>
          <w:sz w:val="18"/>
          <w:szCs w:val="18"/>
          <w:lang w:val="en-US"/>
        </w:rPr>
        <w:tab/>
      </w:r>
      <w:r>
        <w:rPr>
          <w:rFonts w:ascii="Arial" w:hAnsi="Arial" w:cs="Arial"/>
          <w:sz w:val="18"/>
          <w:szCs w:val="18"/>
          <w:lang w:val="en-US"/>
        </w:rPr>
        <w:t xml:space="preserve">J. Smith (UK), Mr Loyal </w:t>
      </w:r>
    </w:p>
    <w:p w:rsidR="0095679F" w:rsidRDefault="0095679F" w:rsidP="0095679F">
      <w:pPr>
        <w:spacing w:after="0" w:line="240" w:lineRule="auto"/>
        <w:jc w:val="both"/>
        <w:rPr>
          <w:rFonts w:ascii="Arial" w:hAnsi="Arial" w:cs="Arial"/>
          <w:sz w:val="18"/>
          <w:szCs w:val="18"/>
          <w:lang w:val="en-US"/>
        </w:rPr>
      </w:pPr>
      <w:r>
        <w:rPr>
          <w:rFonts w:ascii="Arial" w:hAnsi="Arial" w:cs="Arial"/>
          <w:b/>
          <w:sz w:val="18"/>
          <w:szCs w:val="18"/>
          <w:lang w:val="en-US"/>
        </w:rPr>
        <w:t>2.35-2.50: My history and the history of cytopathology.</w:t>
      </w:r>
      <w:r>
        <w:rPr>
          <w:rFonts w:ascii="Arial" w:hAnsi="Arial" w:cs="Arial"/>
          <w:sz w:val="18"/>
          <w:szCs w:val="18"/>
          <w:lang w:val="en-US"/>
        </w:rPr>
        <w:t xml:space="preserve"> </w:t>
      </w:r>
    </w:p>
    <w:p w:rsidR="0095679F" w:rsidRDefault="0095679F" w:rsidP="0095679F">
      <w:pPr>
        <w:spacing w:after="0" w:line="240" w:lineRule="auto"/>
        <w:jc w:val="both"/>
        <w:rPr>
          <w:rFonts w:ascii="Arial" w:hAnsi="Arial" w:cs="Arial"/>
          <w:sz w:val="18"/>
          <w:szCs w:val="18"/>
          <w:lang w:val="en-US"/>
        </w:rPr>
      </w:pPr>
      <w:r>
        <w:rPr>
          <w:rFonts w:ascii="Arial" w:hAnsi="Arial" w:cs="Arial"/>
          <w:sz w:val="18"/>
          <w:szCs w:val="18"/>
          <w:lang w:val="en-US"/>
        </w:rPr>
        <w:tab/>
        <w:t>V. Schneider (Germany)</w:t>
      </w:r>
    </w:p>
    <w:p w:rsidR="0095679F" w:rsidRDefault="0095679F" w:rsidP="0095679F">
      <w:pPr>
        <w:spacing w:after="0" w:line="240" w:lineRule="auto"/>
        <w:jc w:val="both"/>
        <w:rPr>
          <w:rFonts w:ascii="Arial" w:hAnsi="Arial" w:cs="Arial"/>
          <w:sz w:val="18"/>
          <w:szCs w:val="18"/>
          <w:lang w:val="en-US"/>
        </w:rPr>
      </w:pPr>
      <w:r>
        <w:rPr>
          <w:rFonts w:ascii="Arial" w:hAnsi="Arial" w:cs="Arial"/>
          <w:b/>
          <w:sz w:val="18"/>
          <w:szCs w:val="18"/>
          <w:lang w:val="en-US"/>
        </w:rPr>
        <w:t>2.50-3.05: Quality control in an organized screening programme.</w:t>
      </w:r>
      <w:r>
        <w:rPr>
          <w:rFonts w:ascii="Arial" w:hAnsi="Arial" w:cs="Arial"/>
          <w:sz w:val="18"/>
          <w:szCs w:val="18"/>
          <w:lang w:val="en-US"/>
        </w:rPr>
        <w:t xml:space="preserve"> </w:t>
      </w:r>
    </w:p>
    <w:p w:rsidR="0095679F" w:rsidRDefault="0095679F" w:rsidP="0095679F">
      <w:pPr>
        <w:spacing w:after="0" w:line="240" w:lineRule="auto"/>
        <w:jc w:val="both"/>
        <w:rPr>
          <w:rFonts w:ascii="Arial" w:hAnsi="Arial" w:cs="Arial"/>
          <w:sz w:val="18"/>
          <w:szCs w:val="18"/>
          <w:lang w:val="en-US"/>
        </w:rPr>
      </w:pPr>
      <w:r>
        <w:rPr>
          <w:rFonts w:ascii="Arial" w:hAnsi="Arial" w:cs="Arial"/>
          <w:sz w:val="18"/>
          <w:szCs w:val="18"/>
          <w:lang w:val="en-US"/>
        </w:rPr>
        <w:tab/>
        <w:t xml:space="preserve">L. Di Bonito (Italy) </w:t>
      </w:r>
    </w:p>
    <w:p w:rsidR="0095679F" w:rsidRDefault="0095679F" w:rsidP="0095679F">
      <w:pPr>
        <w:spacing w:after="0" w:line="240" w:lineRule="auto"/>
        <w:jc w:val="both"/>
        <w:rPr>
          <w:rFonts w:ascii="Arial" w:hAnsi="Arial" w:cs="Arial"/>
          <w:sz w:val="18"/>
          <w:szCs w:val="18"/>
          <w:lang w:val="en-US"/>
        </w:rPr>
      </w:pPr>
      <w:r>
        <w:rPr>
          <w:rFonts w:ascii="Arial" w:hAnsi="Arial" w:cs="Arial"/>
          <w:b/>
          <w:sz w:val="18"/>
          <w:szCs w:val="18"/>
          <w:lang w:val="en-US"/>
        </w:rPr>
        <w:t>3.05-3.20: Cervical cancer screening: What will be the role of the cytotechnician if primary HPV screening is introduced and how will the colposcopist cope with ’screening by colposcopy’?</w:t>
      </w:r>
    </w:p>
    <w:p w:rsidR="0095679F" w:rsidRDefault="0095679F" w:rsidP="0095679F">
      <w:pPr>
        <w:spacing w:after="0" w:line="240" w:lineRule="auto"/>
        <w:jc w:val="both"/>
        <w:rPr>
          <w:rFonts w:ascii="Arial" w:hAnsi="Arial" w:cs="Arial"/>
          <w:sz w:val="18"/>
          <w:szCs w:val="18"/>
          <w:lang w:val="en-US"/>
        </w:rPr>
      </w:pPr>
      <w:r>
        <w:rPr>
          <w:rFonts w:ascii="Arial" w:hAnsi="Arial" w:cs="Arial"/>
          <w:sz w:val="18"/>
          <w:szCs w:val="18"/>
          <w:lang w:val="en-US"/>
        </w:rPr>
        <w:tab/>
        <w:t>A.  Herbert (UK)</w:t>
      </w:r>
    </w:p>
    <w:p w:rsidR="0095679F" w:rsidRDefault="0095679F" w:rsidP="0095679F">
      <w:pPr>
        <w:spacing w:after="0" w:line="240" w:lineRule="auto"/>
        <w:jc w:val="both"/>
        <w:rPr>
          <w:rFonts w:ascii="Arial" w:hAnsi="Arial" w:cs="Arial"/>
          <w:b/>
          <w:sz w:val="18"/>
          <w:szCs w:val="18"/>
          <w:lang w:val="en-US"/>
        </w:rPr>
      </w:pPr>
      <w:r>
        <w:rPr>
          <w:rFonts w:ascii="Arial" w:hAnsi="Arial" w:cs="Arial"/>
          <w:b/>
          <w:sz w:val="18"/>
          <w:szCs w:val="18"/>
          <w:lang w:val="en-US"/>
        </w:rPr>
        <w:t xml:space="preserve">3.20-3.35: </w:t>
      </w:r>
      <w:r w:rsidRPr="00F877F2">
        <w:rPr>
          <w:rFonts w:ascii="Arial" w:hAnsi="Arial" w:cs="Arial"/>
          <w:b/>
          <w:sz w:val="18"/>
          <w:szCs w:val="18"/>
          <w:lang w:val="en-US"/>
        </w:rPr>
        <w:t>the interpretation of HPV-positive borderline cytologies: new challenges in gynecologic cytology</w:t>
      </w:r>
      <w:r>
        <w:rPr>
          <w:rFonts w:ascii="Arial" w:hAnsi="Arial" w:cs="Arial"/>
          <w:b/>
          <w:sz w:val="18"/>
          <w:szCs w:val="18"/>
          <w:lang w:val="en-US"/>
        </w:rPr>
        <w:t xml:space="preserve"> </w:t>
      </w:r>
    </w:p>
    <w:p w:rsidR="0095679F" w:rsidRDefault="0095679F" w:rsidP="0095679F">
      <w:pPr>
        <w:spacing w:after="0" w:line="240" w:lineRule="auto"/>
        <w:jc w:val="both"/>
        <w:rPr>
          <w:rFonts w:ascii="Arial" w:hAnsi="Arial" w:cs="Arial"/>
          <w:sz w:val="18"/>
          <w:szCs w:val="18"/>
          <w:lang w:val="en-US"/>
        </w:rPr>
      </w:pPr>
      <w:r>
        <w:rPr>
          <w:rFonts w:ascii="Arial" w:hAnsi="Arial" w:cs="Arial"/>
          <w:b/>
          <w:sz w:val="18"/>
          <w:szCs w:val="18"/>
          <w:lang w:val="en-US"/>
        </w:rPr>
        <w:t xml:space="preserve">             </w:t>
      </w:r>
      <w:r>
        <w:rPr>
          <w:rFonts w:ascii="Arial" w:hAnsi="Arial" w:cs="Arial"/>
          <w:sz w:val="18"/>
          <w:szCs w:val="18"/>
          <w:lang w:val="en-US"/>
        </w:rPr>
        <w:t xml:space="preserve">G. Negri (Italy) </w:t>
      </w:r>
    </w:p>
    <w:p w:rsidR="0095679F" w:rsidRDefault="0095679F" w:rsidP="0095679F">
      <w:pPr>
        <w:spacing w:after="0" w:line="240" w:lineRule="auto"/>
        <w:jc w:val="both"/>
        <w:rPr>
          <w:rFonts w:ascii="Arial" w:hAnsi="Arial" w:cs="Arial"/>
          <w:sz w:val="18"/>
          <w:szCs w:val="18"/>
          <w:lang w:val="en-US"/>
        </w:rPr>
      </w:pPr>
      <w:r>
        <w:rPr>
          <w:rFonts w:ascii="Arial" w:hAnsi="Arial" w:cs="Arial"/>
          <w:b/>
          <w:sz w:val="18"/>
          <w:szCs w:val="18"/>
          <w:lang w:val="en-US"/>
        </w:rPr>
        <w:t>3.35-3.50: The Paris system 2015 for reporting urinary cytology: a two-year assessment.</w:t>
      </w:r>
      <w:r>
        <w:rPr>
          <w:rFonts w:ascii="Arial" w:hAnsi="Arial" w:cs="Arial"/>
          <w:b/>
          <w:sz w:val="18"/>
          <w:szCs w:val="18"/>
          <w:lang w:val="en-US"/>
        </w:rPr>
        <w:tab/>
      </w:r>
      <w:r>
        <w:rPr>
          <w:rFonts w:ascii="Arial" w:hAnsi="Arial" w:cs="Arial"/>
          <w:b/>
          <w:sz w:val="18"/>
          <w:szCs w:val="18"/>
          <w:lang w:val="en-US"/>
        </w:rPr>
        <w:tab/>
      </w:r>
      <w:r>
        <w:rPr>
          <w:rFonts w:ascii="Arial" w:hAnsi="Arial" w:cs="Arial"/>
          <w:b/>
          <w:sz w:val="18"/>
          <w:szCs w:val="18"/>
          <w:lang w:val="en-US"/>
        </w:rPr>
        <w:tab/>
      </w:r>
      <w:r>
        <w:rPr>
          <w:rFonts w:ascii="Arial" w:hAnsi="Arial" w:cs="Arial"/>
          <w:sz w:val="18"/>
          <w:szCs w:val="18"/>
          <w:lang w:val="en-US"/>
        </w:rPr>
        <w:t>E. Wojcik (USA)</w:t>
      </w:r>
    </w:p>
    <w:p w:rsidR="0095679F" w:rsidRDefault="0095679F" w:rsidP="0095679F">
      <w:pPr>
        <w:spacing w:after="0" w:line="240" w:lineRule="auto"/>
        <w:jc w:val="both"/>
        <w:rPr>
          <w:rFonts w:ascii="Arial" w:hAnsi="Arial" w:cs="Arial"/>
          <w:b/>
          <w:sz w:val="18"/>
          <w:szCs w:val="18"/>
          <w:lang w:val="en-US"/>
        </w:rPr>
      </w:pPr>
    </w:p>
    <w:p w:rsidR="0095679F" w:rsidRPr="0095679F" w:rsidRDefault="0095679F" w:rsidP="0095679F">
      <w:pPr>
        <w:spacing w:after="0" w:line="240" w:lineRule="auto"/>
        <w:jc w:val="both"/>
        <w:rPr>
          <w:rFonts w:ascii="Arial" w:hAnsi="Arial" w:cs="Arial"/>
          <w:color w:val="7030A0"/>
          <w:sz w:val="18"/>
          <w:szCs w:val="18"/>
          <w:lang w:val="en-US"/>
        </w:rPr>
      </w:pPr>
      <w:r w:rsidRPr="0095679F">
        <w:rPr>
          <w:rFonts w:ascii="Arial" w:hAnsi="Arial" w:cs="Arial"/>
          <w:color w:val="7030A0"/>
          <w:sz w:val="18"/>
          <w:szCs w:val="18"/>
          <w:lang w:val="en-US"/>
        </w:rPr>
        <w:t xml:space="preserve">3.50-4.15: Coffee-break </w:t>
      </w:r>
    </w:p>
    <w:p w:rsidR="0095679F" w:rsidRDefault="0095679F" w:rsidP="0095679F">
      <w:pPr>
        <w:spacing w:after="0" w:line="240" w:lineRule="auto"/>
        <w:jc w:val="both"/>
        <w:rPr>
          <w:rFonts w:ascii="Arial" w:hAnsi="Arial" w:cs="Arial"/>
          <w:b/>
          <w:sz w:val="18"/>
          <w:szCs w:val="18"/>
          <w:lang w:val="en-US"/>
        </w:rPr>
      </w:pPr>
      <w:r>
        <w:rPr>
          <w:rFonts w:ascii="Arial" w:hAnsi="Arial" w:cs="Arial"/>
          <w:b/>
          <w:sz w:val="18"/>
          <w:szCs w:val="18"/>
          <w:lang w:val="en-US"/>
        </w:rPr>
        <w:tab/>
      </w:r>
      <w:r>
        <w:rPr>
          <w:rFonts w:ascii="Arial" w:hAnsi="Arial" w:cs="Arial"/>
          <w:b/>
          <w:sz w:val="18"/>
          <w:szCs w:val="18"/>
          <w:lang w:val="en-US"/>
        </w:rPr>
        <w:tab/>
      </w:r>
    </w:p>
    <w:p w:rsidR="0095679F" w:rsidRPr="00C74610" w:rsidRDefault="0095679F" w:rsidP="0095679F">
      <w:pPr>
        <w:spacing w:after="0" w:line="240" w:lineRule="auto"/>
        <w:jc w:val="both"/>
        <w:rPr>
          <w:rFonts w:ascii="Arial" w:hAnsi="Arial" w:cs="Arial"/>
          <w:b/>
          <w:sz w:val="18"/>
          <w:szCs w:val="18"/>
          <w:lang w:val="en-US"/>
        </w:rPr>
      </w:pPr>
      <w:r>
        <w:rPr>
          <w:rFonts w:ascii="Arial" w:hAnsi="Arial" w:cs="Arial"/>
          <w:b/>
          <w:sz w:val="18"/>
          <w:szCs w:val="18"/>
          <w:lang w:val="en-US"/>
        </w:rPr>
        <w:t xml:space="preserve">4.15-4.30: The Milan system 2016 and molecular advances in the </w:t>
      </w:r>
      <w:r w:rsidR="00C74610">
        <w:rPr>
          <w:rFonts w:ascii="Arial" w:hAnsi="Arial" w:cs="Arial"/>
          <w:b/>
          <w:sz w:val="18"/>
          <w:szCs w:val="18"/>
          <w:lang w:val="en-US"/>
        </w:rPr>
        <w:t xml:space="preserve">cytological diagnosis of </w:t>
      </w:r>
      <w:r>
        <w:rPr>
          <w:rFonts w:ascii="Arial" w:hAnsi="Arial" w:cs="Arial"/>
          <w:b/>
          <w:sz w:val="18"/>
          <w:szCs w:val="18"/>
          <w:lang w:val="en-US"/>
        </w:rPr>
        <w:t>salivary gland tumors</w:t>
      </w:r>
    </w:p>
    <w:p w:rsidR="0095679F" w:rsidRPr="0095679F" w:rsidRDefault="0095679F" w:rsidP="0095679F">
      <w:pPr>
        <w:spacing w:after="0" w:line="240" w:lineRule="auto"/>
        <w:jc w:val="both"/>
        <w:rPr>
          <w:rFonts w:ascii="Arial" w:hAnsi="Arial" w:cs="Arial"/>
          <w:sz w:val="18"/>
          <w:szCs w:val="18"/>
          <w:lang w:val="en-US"/>
        </w:rPr>
      </w:pPr>
      <w:r>
        <w:rPr>
          <w:rFonts w:ascii="Arial" w:hAnsi="Arial" w:cs="Arial"/>
          <w:sz w:val="18"/>
          <w:szCs w:val="18"/>
          <w:lang w:val="en-US"/>
        </w:rPr>
        <w:tab/>
      </w:r>
      <w:r w:rsidRPr="0095679F">
        <w:rPr>
          <w:rFonts w:ascii="Arial" w:hAnsi="Arial" w:cs="Arial"/>
          <w:sz w:val="18"/>
          <w:szCs w:val="18"/>
          <w:lang w:val="en-US"/>
        </w:rPr>
        <w:t xml:space="preserve">DE Rossi (Italy) </w:t>
      </w:r>
    </w:p>
    <w:p w:rsidR="0095679F" w:rsidRDefault="0095679F" w:rsidP="0095679F">
      <w:pPr>
        <w:spacing w:after="0" w:line="240" w:lineRule="auto"/>
        <w:jc w:val="both"/>
        <w:rPr>
          <w:rFonts w:ascii="Arial" w:hAnsi="Arial" w:cs="Arial"/>
          <w:b/>
          <w:sz w:val="18"/>
          <w:szCs w:val="18"/>
          <w:lang w:val="en-US"/>
        </w:rPr>
      </w:pPr>
      <w:r>
        <w:rPr>
          <w:rFonts w:ascii="Arial" w:hAnsi="Arial" w:cs="Arial"/>
          <w:b/>
          <w:sz w:val="18"/>
          <w:szCs w:val="18"/>
          <w:lang w:val="en-US"/>
        </w:rPr>
        <w:t>4.30-4.45: Guidelines for cytopathological diagnosis of malignant mesothelioma:  the 2015 European diagnostic protoc</w:t>
      </w:r>
      <w:r>
        <w:rPr>
          <w:rFonts w:ascii="Arial" w:hAnsi="Arial" w:cs="Arial"/>
          <w:sz w:val="18"/>
          <w:szCs w:val="18"/>
          <w:lang w:val="en-US"/>
        </w:rPr>
        <w:t>ol</w:t>
      </w:r>
    </w:p>
    <w:p w:rsidR="0095679F" w:rsidRDefault="0095679F" w:rsidP="0095679F">
      <w:pPr>
        <w:spacing w:after="0" w:line="240" w:lineRule="auto"/>
        <w:jc w:val="both"/>
        <w:rPr>
          <w:rFonts w:ascii="Arial" w:hAnsi="Arial" w:cs="Arial"/>
          <w:sz w:val="18"/>
          <w:szCs w:val="18"/>
          <w:lang w:val="en-US"/>
        </w:rPr>
      </w:pPr>
      <w:r>
        <w:rPr>
          <w:rFonts w:ascii="Arial" w:hAnsi="Arial" w:cs="Arial"/>
          <w:b/>
          <w:sz w:val="18"/>
          <w:szCs w:val="18"/>
          <w:lang w:val="en-US"/>
        </w:rPr>
        <w:tab/>
      </w:r>
      <w:r>
        <w:rPr>
          <w:rFonts w:ascii="Arial" w:hAnsi="Arial" w:cs="Arial"/>
          <w:sz w:val="18"/>
          <w:szCs w:val="18"/>
          <w:lang w:val="en-US"/>
        </w:rPr>
        <w:t xml:space="preserve">P. Firat (Turkey) </w:t>
      </w:r>
    </w:p>
    <w:p w:rsidR="0095679F" w:rsidRDefault="0095679F" w:rsidP="0095679F">
      <w:pPr>
        <w:spacing w:after="0" w:line="240" w:lineRule="auto"/>
        <w:jc w:val="both"/>
        <w:rPr>
          <w:rFonts w:ascii="Arial" w:hAnsi="Arial" w:cs="Arial"/>
          <w:b/>
          <w:sz w:val="18"/>
          <w:szCs w:val="18"/>
          <w:lang w:val="en-US"/>
        </w:rPr>
      </w:pPr>
      <w:r>
        <w:rPr>
          <w:rFonts w:ascii="Arial" w:hAnsi="Arial" w:cs="Arial"/>
          <w:b/>
          <w:sz w:val="18"/>
          <w:szCs w:val="18"/>
          <w:lang w:val="en-US"/>
        </w:rPr>
        <w:t>4.45-5.00: Challenges and opportunities of lymph node FNA</w:t>
      </w:r>
    </w:p>
    <w:p w:rsidR="0095679F" w:rsidRDefault="0095679F" w:rsidP="0095679F">
      <w:pPr>
        <w:spacing w:after="0" w:line="240" w:lineRule="auto"/>
        <w:jc w:val="both"/>
        <w:outlineLvl w:val="0"/>
        <w:rPr>
          <w:rFonts w:ascii="Arial" w:eastAsia="Times New Roman" w:hAnsi="Arial" w:cs="Arial"/>
          <w:bCs/>
          <w:kern w:val="36"/>
          <w:sz w:val="18"/>
          <w:szCs w:val="18"/>
          <w:lang w:val="en-US" w:eastAsia="fr-FR"/>
        </w:rPr>
      </w:pPr>
      <w:r>
        <w:rPr>
          <w:rFonts w:ascii="Arial" w:eastAsia="Times New Roman" w:hAnsi="Arial" w:cs="Arial"/>
          <w:b/>
          <w:bCs/>
          <w:kern w:val="36"/>
          <w:sz w:val="18"/>
          <w:szCs w:val="18"/>
          <w:lang w:val="en-US" w:eastAsia="fr-FR"/>
        </w:rPr>
        <w:tab/>
      </w:r>
      <w:r>
        <w:rPr>
          <w:rFonts w:ascii="Arial" w:eastAsia="Times New Roman" w:hAnsi="Arial" w:cs="Arial"/>
          <w:bCs/>
          <w:kern w:val="36"/>
          <w:sz w:val="18"/>
          <w:szCs w:val="18"/>
          <w:lang w:val="en-US" w:eastAsia="fr-FR"/>
        </w:rPr>
        <w:t>P. Zeppa (Italy) </w:t>
      </w:r>
    </w:p>
    <w:p w:rsidR="0095679F" w:rsidRDefault="0095679F" w:rsidP="0095679F">
      <w:pPr>
        <w:spacing w:after="0" w:line="240" w:lineRule="auto"/>
        <w:jc w:val="both"/>
        <w:outlineLvl w:val="0"/>
        <w:rPr>
          <w:rFonts w:ascii="Arial" w:eastAsia="Times New Roman" w:hAnsi="Arial" w:cs="Arial"/>
          <w:b/>
          <w:bCs/>
          <w:kern w:val="36"/>
          <w:sz w:val="18"/>
          <w:szCs w:val="18"/>
          <w:lang w:val="en-US" w:eastAsia="fr-FR"/>
        </w:rPr>
      </w:pPr>
      <w:r>
        <w:rPr>
          <w:rFonts w:ascii="Arial" w:eastAsia="Times New Roman" w:hAnsi="Arial" w:cs="Arial"/>
          <w:b/>
          <w:bCs/>
          <w:kern w:val="36"/>
          <w:sz w:val="18"/>
          <w:szCs w:val="18"/>
          <w:lang w:val="en-US" w:eastAsia="fr-FR"/>
        </w:rPr>
        <w:t xml:space="preserve">5.00 5.15: Thyroid cytology : can it be replaced by molecular testing   </w:t>
      </w:r>
    </w:p>
    <w:p w:rsidR="0095679F" w:rsidRDefault="0095679F" w:rsidP="0095679F">
      <w:pPr>
        <w:spacing w:after="0" w:line="240" w:lineRule="auto"/>
        <w:jc w:val="both"/>
        <w:outlineLvl w:val="0"/>
        <w:rPr>
          <w:rFonts w:ascii="Arial" w:eastAsia="Times New Roman" w:hAnsi="Arial" w:cs="Arial"/>
          <w:bCs/>
          <w:kern w:val="36"/>
          <w:sz w:val="18"/>
          <w:szCs w:val="18"/>
          <w:lang w:val="en-US" w:eastAsia="fr-FR"/>
        </w:rPr>
      </w:pPr>
      <w:r>
        <w:rPr>
          <w:rFonts w:ascii="Arial" w:eastAsia="Times New Roman" w:hAnsi="Arial" w:cs="Arial"/>
          <w:b/>
          <w:bCs/>
          <w:kern w:val="36"/>
          <w:sz w:val="18"/>
          <w:szCs w:val="18"/>
          <w:lang w:val="en-US" w:eastAsia="fr-FR"/>
        </w:rPr>
        <w:tab/>
      </w:r>
      <w:r>
        <w:rPr>
          <w:rFonts w:ascii="Arial" w:eastAsia="Times New Roman" w:hAnsi="Arial" w:cs="Arial"/>
          <w:bCs/>
          <w:kern w:val="36"/>
          <w:sz w:val="18"/>
          <w:szCs w:val="18"/>
          <w:lang w:val="en-US" w:eastAsia="fr-FR"/>
        </w:rPr>
        <w:t xml:space="preserve">D. Poller (UK) </w:t>
      </w:r>
    </w:p>
    <w:p w:rsidR="0095679F" w:rsidRDefault="0095679F" w:rsidP="0095679F">
      <w:pPr>
        <w:spacing w:after="0" w:line="240" w:lineRule="auto"/>
        <w:jc w:val="both"/>
        <w:outlineLvl w:val="0"/>
        <w:rPr>
          <w:rFonts w:ascii="Arial" w:eastAsia="Times New Roman" w:hAnsi="Arial" w:cs="Arial"/>
          <w:bCs/>
          <w:kern w:val="36"/>
          <w:sz w:val="18"/>
          <w:szCs w:val="18"/>
          <w:lang w:val="en-US" w:eastAsia="fr-FR"/>
        </w:rPr>
      </w:pPr>
      <w:r>
        <w:rPr>
          <w:rFonts w:ascii="Arial" w:eastAsia="Times New Roman" w:hAnsi="Arial" w:cs="Arial"/>
          <w:b/>
          <w:bCs/>
          <w:kern w:val="36"/>
          <w:sz w:val="18"/>
          <w:szCs w:val="18"/>
          <w:lang w:val="en-US" w:eastAsia="fr-FR"/>
        </w:rPr>
        <w:t>5.15-5.30</w:t>
      </w:r>
      <w:r>
        <w:rPr>
          <w:rFonts w:ascii="Arial" w:eastAsia="Times New Roman" w:hAnsi="Arial" w:cs="Arial"/>
          <w:bCs/>
          <w:kern w:val="36"/>
          <w:sz w:val="18"/>
          <w:szCs w:val="18"/>
          <w:lang w:val="en-US" w:eastAsia="fr-FR"/>
        </w:rPr>
        <w:t xml:space="preserve">: </w:t>
      </w:r>
      <w:r>
        <w:rPr>
          <w:rFonts w:ascii="Arial" w:eastAsia="Times New Roman" w:hAnsi="Arial" w:cs="Arial"/>
          <w:b/>
          <w:bCs/>
          <w:kern w:val="36"/>
          <w:sz w:val="18"/>
          <w:szCs w:val="18"/>
          <w:lang w:val="en-US" w:eastAsia="fr-FR"/>
        </w:rPr>
        <w:t>Cytopathology in the future: new worlds to conquer</w:t>
      </w:r>
      <w:r>
        <w:rPr>
          <w:rFonts w:ascii="Arial" w:eastAsia="Times New Roman" w:hAnsi="Arial" w:cs="Arial"/>
          <w:bCs/>
          <w:kern w:val="36"/>
          <w:sz w:val="18"/>
          <w:szCs w:val="18"/>
          <w:lang w:val="en-US" w:eastAsia="fr-FR"/>
        </w:rPr>
        <w:tab/>
      </w:r>
      <w:r>
        <w:rPr>
          <w:rFonts w:ascii="Arial" w:eastAsia="Times New Roman" w:hAnsi="Arial" w:cs="Arial"/>
          <w:bCs/>
          <w:kern w:val="36"/>
          <w:sz w:val="18"/>
          <w:szCs w:val="18"/>
          <w:lang w:val="en-US" w:eastAsia="fr-FR"/>
        </w:rPr>
        <w:tab/>
      </w:r>
    </w:p>
    <w:p w:rsidR="0095679F" w:rsidRDefault="0095679F" w:rsidP="0095679F">
      <w:pPr>
        <w:spacing w:after="0" w:line="240" w:lineRule="auto"/>
        <w:jc w:val="both"/>
        <w:outlineLvl w:val="0"/>
        <w:rPr>
          <w:rFonts w:ascii="Arial" w:eastAsia="Times New Roman" w:hAnsi="Arial" w:cs="Arial"/>
          <w:bCs/>
          <w:kern w:val="36"/>
          <w:sz w:val="18"/>
          <w:szCs w:val="18"/>
          <w:lang w:val="en-US" w:eastAsia="fr-FR"/>
        </w:rPr>
      </w:pPr>
      <w:r>
        <w:rPr>
          <w:rFonts w:ascii="Arial" w:eastAsia="Times New Roman" w:hAnsi="Arial" w:cs="Arial"/>
          <w:bCs/>
          <w:kern w:val="36"/>
          <w:sz w:val="18"/>
          <w:szCs w:val="18"/>
          <w:lang w:val="en-US" w:eastAsia="fr-FR"/>
        </w:rPr>
        <w:tab/>
        <w:t xml:space="preserve">F. Schmitt (Portugal) </w:t>
      </w:r>
    </w:p>
    <w:p w:rsidR="0095679F" w:rsidRDefault="00F877F2" w:rsidP="0095679F">
      <w:pPr>
        <w:spacing w:after="0" w:line="240" w:lineRule="auto"/>
        <w:jc w:val="both"/>
        <w:outlineLvl w:val="0"/>
        <w:rPr>
          <w:rFonts w:ascii="Arial" w:eastAsia="Times New Roman" w:hAnsi="Arial" w:cs="Arial"/>
          <w:bCs/>
          <w:kern w:val="36"/>
          <w:sz w:val="18"/>
          <w:szCs w:val="18"/>
          <w:lang w:val="en-US" w:eastAsia="fr-FR"/>
        </w:rPr>
      </w:pPr>
      <w:r>
        <w:rPr>
          <w:rFonts w:ascii="Arial" w:eastAsia="Times New Roman" w:hAnsi="Arial" w:cs="Arial"/>
          <w:b/>
          <w:bCs/>
          <w:kern w:val="36"/>
          <w:sz w:val="18"/>
          <w:szCs w:val="18"/>
          <w:lang w:val="en-US" w:eastAsia="fr-FR"/>
        </w:rPr>
        <w:t>5.30-5.45: Top Quiz</w:t>
      </w:r>
      <w:r w:rsidR="0095679F">
        <w:rPr>
          <w:rFonts w:ascii="Arial" w:eastAsia="Times New Roman" w:hAnsi="Arial" w:cs="Arial"/>
          <w:b/>
          <w:bCs/>
          <w:kern w:val="36"/>
          <w:sz w:val="18"/>
          <w:szCs w:val="18"/>
          <w:lang w:val="en-US" w:eastAsia="fr-FR"/>
        </w:rPr>
        <w:t xml:space="preserve"> for residents with awards ceremony</w:t>
      </w:r>
    </w:p>
    <w:p w:rsidR="0095679F" w:rsidRDefault="0095679F" w:rsidP="0095679F">
      <w:pPr>
        <w:spacing w:after="0" w:line="240" w:lineRule="auto"/>
        <w:jc w:val="both"/>
        <w:outlineLvl w:val="0"/>
        <w:rPr>
          <w:rFonts w:ascii="Arial" w:eastAsia="Times New Roman" w:hAnsi="Arial" w:cs="Arial"/>
          <w:bCs/>
          <w:kern w:val="36"/>
          <w:sz w:val="18"/>
          <w:szCs w:val="18"/>
          <w:lang w:val="en-US" w:eastAsia="fr-FR"/>
        </w:rPr>
      </w:pPr>
      <w:r>
        <w:rPr>
          <w:rFonts w:ascii="Arial" w:eastAsia="Times New Roman" w:hAnsi="Arial" w:cs="Arial"/>
          <w:bCs/>
          <w:kern w:val="36"/>
          <w:sz w:val="18"/>
          <w:szCs w:val="18"/>
          <w:lang w:val="en-US" w:eastAsia="fr-FR"/>
        </w:rPr>
        <w:tab/>
        <w:t>J. Smith (UK), Mr Loyal and Members of SFCC committee</w:t>
      </w:r>
    </w:p>
    <w:p w:rsidR="0095679F" w:rsidRDefault="0095679F" w:rsidP="0095679F">
      <w:pPr>
        <w:pStyle w:val="Titre4"/>
        <w:shd w:val="clear" w:color="auto" w:fill="FFFFFF"/>
        <w:spacing w:before="0" w:beforeAutospacing="0" w:after="0" w:afterAutospacing="0"/>
        <w:textAlignment w:val="baseline"/>
        <w:rPr>
          <w:rFonts w:ascii="Arial" w:hAnsi="Arial" w:cs="Arial"/>
          <w:color w:val="A24C4C"/>
          <w:sz w:val="20"/>
          <w:szCs w:val="20"/>
          <w:lang w:val="en-US"/>
        </w:rPr>
      </w:pPr>
    </w:p>
    <w:p w:rsidR="00942F29" w:rsidRDefault="00942F29" w:rsidP="007B0B98">
      <w:pPr>
        <w:pStyle w:val="Titre4"/>
        <w:shd w:val="clear" w:color="auto" w:fill="FFFFFF"/>
        <w:spacing w:before="0" w:beforeAutospacing="0" w:after="0" w:afterAutospacing="0"/>
        <w:textAlignment w:val="baseline"/>
        <w:rPr>
          <w:rFonts w:ascii="Arial" w:hAnsi="Arial" w:cs="Arial"/>
          <w:color w:val="A24C4C"/>
          <w:sz w:val="20"/>
          <w:szCs w:val="20"/>
          <w:lang w:val="en-US"/>
        </w:rPr>
      </w:pPr>
    </w:p>
    <w:p w:rsidR="00AC2EFF" w:rsidRDefault="00D724D1" w:rsidP="00D724D1">
      <w:pPr>
        <w:pStyle w:val="Titre4"/>
        <w:shd w:val="clear" w:color="auto" w:fill="FFFFFF"/>
        <w:spacing w:before="0" w:beforeAutospacing="0" w:after="0" w:afterAutospacing="0"/>
        <w:textAlignment w:val="baseline"/>
        <w:rPr>
          <w:rFonts w:ascii="Arial" w:hAnsi="Arial" w:cs="Arial"/>
          <w:color w:val="C00000"/>
          <w:sz w:val="20"/>
          <w:szCs w:val="20"/>
          <w:lang w:val="en-US"/>
        </w:rPr>
      </w:pPr>
      <w:r w:rsidRPr="00D724D1">
        <w:rPr>
          <w:rFonts w:ascii="Arial" w:hAnsi="Arial" w:cs="Arial"/>
          <w:color w:val="C00000"/>
          <w:sz w:val="20"/>
          <w:szCs w:val="18"/>
          <w:lang w:val="en-US"/>
        </w:rPr>
        <w:t>Social Events</w:t>
      </w:r>
      <w:r>
        <w:rPr>
          <w:rFonts w:ascii="Arial" w:hAnsi="Arial" w:cs="Arial"/>
          <w:color w:val="C00000"/>
          <w:sz w:val="20"/>
          <w:szCs w:val="18"/>
          <w:lang w:val="en-US"/>
        </w:rPr>
        <w:t xml:space="preserve">: </w:t>
      </w:r>
      <w:r w:rsidR="00942F29" w:rsidRPr="00C31C11">
        <w:rPr>
          <w:rFonts w:ascii="Arial" w:hAnsi="Arial" w:cs="Arial"/>
          <w:color w:val="C00000"/>
          <w:sz w:val="20"/>
          <w:szCs w:val="20"/>
          <w:lang w:val="en-US"/>
        </w:rPr>
        <w:t xml:space="preserve">Gala Evening (Nov. 22, 2017, </w:t>
      </w:r>
      <w:r w:rsidR="00DA3E38" w:rsidRPr="00C31C11">
        <w:rPr>
          <w:rFonts w:ascii="Arial" w:hAnsi="Arial" w:cs="Arial"/>
          <w:color w:val="C00000"/>
          <w:sz w:val="20"/>
          <w:szCs w:val="20"/>
          <w:lang w:val="en-US"/>
        </w:rPr>
        <w:t>(8h1</w:t>
      </w:r>
      <w:r w:rsidR="00942F29" w:rsidRPr="00C31C11">
        <w:rPr>
          <w:rFonts w:ascii="Arial" w:hAnsi="Arial" w:cs="Arial"/>
          <w:color w:val="C00000"/>
          <w:sz w:val="20"/>
          <w:szCs w:val="20"/>
          <w:lang w:val="en-US"/>
        </w:rPr>
        <w:t>5– 11h00</w:t>
      </w:r>
      <w:r w:rsidR="00300B28">
        <w:rPr>
          <w:rFonts w:ascii="Arial" w:hAnsi="Arial" w:cs="Arial"/>
          <w:color w:val="C00000"/>
          <w:sz w:val="20"/>
          <w:szCs w:val="20"/>
          <w:lang w:val="en-US"/>
        </w:rPr>
        <w:t xml:space="preserve"> </w:t>
      </w:r>
      <w:r w:rsidR="00942F29" w:rsidRPr="00C31C11">
        <w:rPr>
          <w:rFonts w:ascii="Arial" w:hAnsi="Arial" w:cs="Arial"/>
          <w:color w:val="C00000"/>
          <w:sz w:val="20"/>
          <w:szCs w:val="20"/>
          <w:lang w:val="en-US"/>
        </w:rPr>
        <w:t>pm)</w:t>
      </w:r>
      <w:r w:rsidR="00DA3E38" w:rsidRPr="00C31C11">
        <w:rPr>
          <w:rFonts w:ascii="Arial" w:hAnsi="Arial" w:cs="Arial"/>
          <w:color w:val="C00000"/>
          <w:sz w:val="20"/>
          <w:szCs w:val="20"/>
          <w:lang w:val="en-US"/>
        </w:rPr>
        <w:t xml:space="preserve">, </w:t>
      </w:r>
      <w:r w:rsidR="00C31C11" w:rsidRPr="00C31C11">
        <w:rPr>
          <w:rFonts w:ascii="Arial" w:hAnsi="Arial" w:cs="Arial"/>
          <w:bCs w:val="0"/>
          <w:color w:val="C00000"/>
          <w:sz w:val="20"/>
          <w:szCs w:val="20"/>
          <w:lang w:val="en-US"/>
        </w:rPr>
        <w:t>Play and Diner cocktail</w:t>
      </w:r>
      <w:r w:rsidR="00C31C11">
        <w:rPr>
          <w:rFonts w:ascii="Arial" w:hAnsi="Arial" w:cs="Arial"/>
          <w:b w:val="0"/>
          <w:bCs w:val="0"/>
          <w:color w:val="C00000"/>
          <w:sz w:val="20"/>
          <w:szCs w:val="20"/>
          <w:lang w:val="en-US"/>
        </w:rPr>
        <w:t xml:space="preserve">, </w:t>
      </w:r>
      <w:r w:rsidR="00DA3E38" w:rsidRPr="00C31C11">
        <w:rPr>
          <w:rFonts w:ascii="Arial" w:hAnsi="Arial" w:cs="Arial"/>
          <w:color w:val="C00000"/>
          <w:sz w:val="20"/>
          <w:szCs w:val="20"/>
          <w:lang w:val="en-US"/>
        </w:rPr>
        <w:t>Ranelagh Theater</w:t>
      </w:r>
    </w:p>
    <w:p w:rsidR="00AC2EFF" w:rsidRDefault="00AC2EFF" w:rsidP="00D724D1">
      <w:pPr>
        <w:pStyle w:val="Titre4"/>
        <w:shd w:val="clear" w:color="auto" w:fill="FFFFFF"/>
        <w:spacing w:before="0" w:beforeAutospacing="0" w:after="0" w:afterAutospacing="0"/>
        <w:textAlignment w:val="baseline"/>
        <w:rPr>
          <w:rFonts w:ascii="Arial" w:hAnsi="Arial" w:cs="Arial"/>
          <w:color w:val="C00000"/>
          <w:sz w:val="20"/>
          <w:szCs w:val="20"/>
          <w:lang w:val="en-US"/>
        </w:rPr>
      </w:pPr>
    </w:p>
    <w:p w:rsidR="00C96F27" w:rsidRPr="00AC2EFF" w:rsidRDefault="00AC2EFF" w:rsidP="00D724D1">
      <w:pPr>
        <w:pStyle w:val="Titre4"/>
        <w:shd w:val="clear" w:color="auto" w:fill="FFFFFF"/>
        <w:spacing w:before="0" w:beforeAutospacing="0" w:after="0" w:afterAutospacing="0"/>
        <w:textAlignment w:val="baseline"/>
        <w:rPr>
          <w:rFonts w:ascii="Arial" w:hAnsi="Arial" w:cs="Arial"/>
          <w:color w:val="C00000"/>
          <w:sz w:val="20"/>
          <w:szCs w:val="20"/>
          <w:lang w:val="en-US"/>
        </w:rPr>
      </w:pPr>
      <w:r w:rsidRPr="007C754B">
        <w:rPr>
          <w:noProof/>
        </w:rPr>
        <w:drawing>
          <wp:inline distT="0" distB="0" distL="0" distR="0" wp14:anchorId="0C5A008D" wp14:editId="73D3D7EB">
            <wp:extent cx="2867377" cy="1911585"/>
            <wp:effectExtent l="0" t="0" r="9525" b="0"/>
            <wp:docPr id="7" name="Image 7" descr="http://www.theatre-ranelagh.com/files/images/larges/la_s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atre-ranelagh.com/files/images/larges/la_salle.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66254" cy="1910836"/>
                    </a:xfrm>
                    <a:prstGeom prst="rect">
                      <a:avLst/>
                    </a:prstGeom>
                    <a:noFill/>
                    <a:ln>
                      <a:noFill/>
                    </a:ln>
                  </pic:spPr>
                </pic:pic>
              </a:graphicData>
            </a:graphic>
          </wp:inline>
        </w:drawing>
      </w:r>
    </w:p>
    <w:p w:rsidR="00AC2EFF" w:rsidRPr="00D724D1" w:rsidRDefault="00AC2EFF" w:rsidP="00D724D1">
      <w:pPr>
        <w:pStyle w:val="Titre4"/>
        <w:shd w:val="clear" w:color="auto" w:fill="FFFFFF"/>
        <w:spacing w:before="0" w:beforeAutospacing="0" w:after="0" w:afterAutospacing="0"/>
        <w:textAlignment w:val="baseline"/>
        <w:rPr>
          <w:rFonts w:ascii="Arial" w:hAnsi="Arial" w:cs="Arial"/>
          <w:color w:val="C00000"/>
          <w:sz w:val="20"/>
          <w:szCs w:val="18"/>
          <w:lang w:val="en-US"/>
        </w:rPr>
      </w:pPr>
    </w:p>
    <w:p w:rsidR="00C96F27" w:rsidRDefault="00D724D1" w:rsidP="00C3659E">
      <w:pPr>
        <w:shd w:val="clear" w:color="auto" w:fill="FFFFFF"/>
        <w:spacing w:after="0" w:line="240" w:lineRule="auto"/>
        <w:rPr>
          <w:rFonts w:ascii="Arial" w:hAnsi="Arial" w:cs="Arial"/>
          <w:b/>
          <w:color w:val="A24C4C"/>
          <w:sz w:val="18"/>
          <w:szCs w:val="18"/>
          <w:shd w:val="clear" w:color="auto" w:fill="FFFFFF"/>
          <w:lang w:val="en-US"/>
        </w:rPr>
      </w:pPr>
      <w:r w:rsidRPr="00D724D1">
        <w:rPr>
          <w:rFonts w:ascii="Arial" w:hAnsi="Arial" w:cs="Arial"/>
          <w:b/>
          <w:color w:val="A24C4C"/>
          <w:sz w:val="18"/>
          <w:szCs w:val="18"/>
          <w:shd w:val="clear" w:color="auto" w:fill="FFFFFF"/>
          <w:lang w:val="en-US"/>
        </w:rPr>
        <w:t xml:space="preserve">The </w:t>
      </w:r>
      <w:r w:rsidR="00C36766">
        <w:rPr>
          <w:rFonts w:ascii="Arial" w:hAnsi="Arial" w:cs="Arial"/>
          <w:b/>
          <w:color w:val="A24C4C"/>
          <w:sz w:val="18"/>
          <w:szCs w:val="18"/>
          <w:shd w:val="clear" w:color="auto" w:fill="FFFFFF"/>
          <w:lang w:val="en-US"/>
        </w:rPr>
        <w:t>theater will welcome you from 8</w:t>
      </w:r>
      <w:r w:rsidRPr="00D724D1">
        <w:rPr>
          <w:rFonts w:ascii="Arial" w:hAnsi="Arial" w:cs="Arial"/>
          <w:b/>
          <w:color w:val="A24C4C"/>
          <w:sz w:val="18"/>
          <w:szCs w:val="18"/>
          <w:shd w:val="clear" w:color="auto" w:fill="FFFFFF"/>
          <w:lang w:val="en-US"/>
        </w:rPr>
        <w:t>:15</w:t>
      </w:r>
      <w:r w:rsidR="00C36766">
        <w:rPr>
          <w:rFonts w:ascii="Arial" w:hAnsi="Arial" w:cs="Arial"/>
          <w:b/>
          <w:color w:val="A24C4C"/>
          <w:sz w:val="18"/>
          <w:szCs w:val="18"/>
          <w:shd w:val="clear" w:color="auto" w:fill="FFFFFF"/>
          <w:lang w:val="en-US"/>
        </w:rPr>
        <w:t xml:space="preserve"> pm</w:t>
      </w:r>
      <w:r w:rsidRPr="00D724D1">
        <w:rPr>
          <w:rFonts w:ascii="Arial" w:hAnsi="Arial" w:cs="Arial"/>
          <w:b/>
          <w:color w:val="A24C4C"/>
          <w:sz w:val="18"/>
          <w:szCs w:val="18"/>
          <w:shd w:val="clear" w:color="auto" w:fill="FFFFFF"/>
          <w:lang w:val="en-US"/>
        </w:rPr>
        <w:t>. It is located 2 steps from the Eiffel To</w:t>
      </w:r>
      <w:r w:rsidR="00B44D10">
        <w:rPr>
          <w:rFonts w:ascii="Arial" w:hAnsi="Arial" w:cs="Arial"/>
          <w:b/>
          <w:color w:val="A24C4C"/>
          <w:sz w:val="18"/>
          <w:szCs w:val="18"/>
          <w:shd w:val="clear" w:color="auto" w:fill="FFFFFF"/>
          <w:lang w:val="en-US"/>
        </w:rPr>
        <w:t>wer and the Maison Radio France:</w:t>
      </w:r>
      <w:r w:rsidR="00C96F27" w:rsidRPr="00C96F27">
        <w:rPr>
          <w:rFonts w:ascii="Arial" w:hAnsi="Arial" w:cs="Arial"/>
          <w:b/>
          <w:color w:val="A24C4C"/>
          <w:sz w:val="18"/>
          <w:szCs w:val="18"/>
          <w:shd w:val="clear" w:color="auto" w:fill="FFFFFF"/>
          <w:lang w:val="en-US"/>
        </w:rPr>
        <w:t>Theater</w:t>
      </w:r>
      <w:r w:rsidR="00B44D10">
        <w:rPr>
          <w:rFonts w:ascii="Arial" w:hAnsi="Arial" w:cs="Arial"/>
          <w:b/>
          <w:color w:val="A24C4C"/>
          <w:sz w:val="18"/>
          <w:szCs w:val="18"/>
          <w:shd w:val="clear" w:color="auto" w:fill="FFFFFF"/>
          <w:lang w:val="en-US"/>
        </w:rPr>
        <w:t xml:space="preserve"> of Ranelagh, </w:t>
      </w:r>
      <w:r w:rsidR="00C96F27" w:rsidRPr="00C96F27">
        <w:rPr>
          <w:rFonts w:ascii="Arial" w:hAnsi="Arial" w:cs="Arial"/>
          <w:b/>
          <w:color w:val="A24C4C"/>
          <w:sz w:val="18"/>
          <w:szCs w:val="18"/>
          <w:shd w:val="clear" w:color="auto" w:fill="FFFFFF"/>
          <w:lang w:val="en-US"/>
        </w:rPr>
        <w:t>5</w:t>
      </w:r>
      <w:r>
        <w:rPr>
          <w:rFonts w:ascii="Arial" w:hAnsi="Arial" w:cs="Arial"/>
          <w:b/>
          <w:color w:val="A24C4C"/>
          <w:sz w:val="18"/>
          <w:szCs w:val="18"/>
          <w:shd w:val="clear" w:color="auto" w:fill="FFFFFF"/>
          <w:lang w:val="en-US"/>
        </w:rPr>
        <w:t>,</w:t>
      </w:r>
      <w:r w:rsidR="00C96F27" w:rsidRPr="00C96F27">
        <w:rPr>
          <w:rFonts w:ascii="Arial" w:hAnsi="Arial" w:cs="Arial"/>
          <w:b/>
          <w:color w:val="A24C4C"/>
          <w:sz w:val="18"/>
          <w:szCs w:val="18"/>
          <w:shd w:val="clear" w:color="auto" w:fill="FFFFFF"/>
          <w:lang w:val="en-US"/>
        </w:rPr>
        <w:t xml:space="preserve"> rue Vignes</w:t>
      </w:r>
      <w:r w:rsidR="00C3659E">
        <w:rPr>
          <w:rFonts w:ascii="Arial" w:hAnsi="Arial" w:cs="Arial"/>
          <w:b/>
          <w:color w:val="A24C4C"/>
          <w:sz w:val="18"/>
          <w:szCs w:val="18"/>
          <w:shd w:val="clear" w:color="auto" w:fill="FFFFFF"/>
          <w:lang w:val="en-US"/>
        </w:rPr>
        <w:t>,</w:t>
      </w:r>
      <w:r w:rsidR="00B44D10">
        <w:rPr>
          <w:rFonts w:ascii="Arial" w:hAnsi="Arial" w:cs="Arial"/>
          <w:b/>
          <w:color w:val="A24C4C"/>
          <w:sz w:val="18"/>
          <w:szCs w:val="18"/>
          <w:shd w:val="clear" w:color="auto" w:fill="FFFFFF"/>
          <w:lang w:val="en-US"/>
        </w:rPr>
        <w:t xml:space="preserve"> 75016 Paris</w:t>
      </w:r>
      <w:r w:rsidR="00C36766">
        <w:rPr>
          <w:rFonts w:ascii="Arial" w:hAnsi="Arial" w:cs="Arial"/>
          <w:b/>
          <w:color w:val="A24C4C"/>
          <w:sz w:val="18"/>
          <w:szCs w:val="18"/>
          <w:shd w:val="clear" w:color="auto" w:fill="FFFFFF"/>
          <w:lang w:val="en-US"/>
        </w:rPr>
        <w:t>. The play will start at 8</w:t>
      </w:r>
      <w:r w:rsidR="00C36766" w:rsidRPr="00C36766">
        <w:rPr>
          <w:rFonts w:ascii="Arial" w:hAnsi="Arial" w:cs="Arial"/>
          <w:b/>
          <w:color w:val="A24C4C"/>
          <w:sz w:val="18"/>
          <w:szCs w:val="18"/>
          <w:shd w:val="clear" w:color="auto" w:fill="FFFFFF"/>
          <w:lang w:val="en-US"/>
        </w:rPr>
        <w:t xml:space="preserve">:45 </w:t>
      </w:r>
      <w:r w:rsidR="00C36766">
        <w:rPr>
          <w:rFonts w:ascii="Arial" w:hAnsi="Arial" w:cs="Arial"/>
          <w:b/>
          <w:color w:val="A24C4C"/>
          <w:sz w:val="18"/>
          <w:szCs w:val="18"/>
          <w:shd w:val="clear" w:color="auto" w:fill="FFFFFF"/>
          <w:lang w:val="en-US"/>
        </w:rPr>
        <w:t xml:space="preserve">pm </w:t>
      </w:r>
      <w:r w:rsidR="00C36766" w:rsidRPr="00C36766">
        <w:rPr>
          <w:rFonts w:ascii="Arial" w:hAnsi="Arial" w:cs="Arial"/>
          <w:b/>
          <w:color w:val="A24C4C"/>
          <w:sz w:val="18"/>
          <w:szCs w:val="18"/>
          <w:shd w:val="clear" w:color="auto" w:fill="FFFFFF"/>
          <w:lang w:val="en-US"/>
        </w:rPr>
        <w:t>(be on time)</w:t>
      </w:r>
      <w:r w:rsidR="00C36766">
        <w:rPr>
          <w:rFonts w:ascii="Arial" w:hAnsi="Arial" w:cs="Arial"/>
          <w:b/>
          <w:color w:val="A24C4C"/>
          <w:sz w:val="18"/>
          <w:szCs w:val="18"/>
          <w:shd w:val="clear" w:color="auto" w:fill="FFFFFF"/>
          <w:lang w:val="en-US"/>
        </w:rPr>
        <w:t xml:space="preserve">, </w:t>
      </w:r>
      <w:r w:rsidR="00C36766" w:rsidRPr="00C36766">
        <w:rPr>
          <w:rFonts w:ascii="Arial" w:hAnsi="Arial" w:cs="Arial"/>
          <w:b/>
          <w:color w:val="A24C4C"/>
          <w:sz w:val="18"/>
          <w:szCs w:val="18"/>
          <w:shd w:val="clear" w:color="auto" w:fill="FFFFFF"/>
          <w:lang w:val="en-US"/>
        </w:rPr>
        <w:t>« smart casual ».</w:t>
      </w:r>
    </w:p>
    <w:p w:rsidR="00C36766" w:rsidRPr="00C96F27" w:rsidRDefault="00C36766" w:rsidP="00C3659E">
      <w:pPr>
        <w:shd w:val="clear" w:color="auto" w:fill="FFFFFF"/>
        <w:spacing w:after="0" w:line="240" w:lineRule="auto"/>
        <w:rPr>
          <w:rFonts w:ascii="Arial" w:hAnsi="Arial" w:cs="Arial"/>
          <w:b/>
          <w:color w:val="A24C4C"/>
          <w:sz w:val="18"/>
          <w:szCs w:val="18"/>
          <w:shd w:val="clear" w:color="auto" w:fill="FFFFFF"/>
          <w:lang w:val="en-US"/>
        </w:rPr>
      </w:pPr>
    </w:p>
    <w:p w:rsidR="00C96F27" w:rsidRDefault="00C96F27" w:rsidP="00C3659E">
      <w:pPr>
        <w:shd w:val="clear" w:color="auto" w:fill="FFFFFF"/>
        <w:spacing w:after="0" w:line="240" w:lineRule="auto"/>
        <w:jc w:val="both"/>
        <w:rPr>
          <w:rFonts w:ascii="Arial" w:hAnsi="Arial" w:cs="Arial"/>
          <w:color w:val="616161"/>
          <w:sz w:val="18"/>
          <w:szCs w:val="18"/>
          <w:shd w:val="clear" w:color="auto" w:fill="FFFFFF"/>
          <w:lang w:val="en-US"/>
        </w:rPr>
      </w:pPr>
      <w:r w:rsidRPr="00C96F27">
        <w:rPr>
          <w:rFonts w:ascii="Arial" w:hAnsi="Arial" w:cs="Arial"/>
          <w:color w:val="616161"/>
          <w:sz w:val="18"/>
          <w:szCs w:val="18"/>
          <w:shd w:val="clear" w:color="auto" w:fill="FFFFFF"/>
          <w:lang w:val="en-US"/>
        </w:rPr>
        <w:t>Located outside the city limits at the time, a theatre was built in Château de Boulainvilliers belonging to Alexandre Le Riche de La Pouplinière, a great patron of the arts. Intellectuals and artists such as Voltaire and Rameau visited the theatre</w:t>
      </w:r>
      <w:r>
        <w:rPr>
          <w:rFonts w:ascii="Arial" w:hAnsi="Arial" w:cs="Arial"/>
          <w:color w:val="616161"/>
          <w:sz w:val="18"/>
          <w:szCs w:val="18"/>
          <w:shd w:val="clear" w:color="auto" w:fill="FFFFFF"/>
          <w:lang w:val="en-US"/>
        </w:rPr>
        <w:t>.</w:t>
      </w:r>
      <w:r w:rsidRPr="00C96F27">
        <w:rPr>
          <w:rFonts w:ascii="Arial" w:hAnsi="Arial" w:cs="Arial"/>
          <w:color w:val="616161"/>
          <w:sz w:val="18"/>
          <w:szCs w:val="18"/>
          <w:shd w:val="clear" w:color="auto" w:fill="FFFFFF"/>
          <w:lang w:val="en-US"/>
        </w:rPr>
        <w:t xml:space="preserve">  After the Revolution left the property partially devastated, a famous automobile manufacturer and music enthusiast, Louis Mors, acquired the land and had the original theatre reconstructed on the site of th</w:t>
      </w:r>
      <w:r w:rsidR="00E541CB">
        <w:rPr>
          <w:rFonts w:ascii="Arial" w:hAnsi="Arial" w:cs="Arial"/>
          <w:color w:val="616161"/>
          <w:sz w:val="18"/>
          <w:szCs w:val="18"/>
          <w:shd w:val="clear" w:color="auto" w:fill="FFFFFF"/>
          <w:lang w:val="en-US"/>
        </w:rPr>
        <w:t>e original La Poupliniè</w:t>
      </w:r>
      <w:r w:rsidRPr="00C96F27">
        <w:rPr>
          <w:rFonts w:ascii="Arial" w:hAnsi="Arial" w:cs="Arial"/>
          <w:color w:val="616161"/>
          <w:sz w:val="18"/>
          <w:szCs w:val="18"/>
          <w:shd w:val="clear" w:color="auto" w:fill="FFFFFF"/>
          <w:lang w:val="en-US"/>
        </w:rPr>
        <w:t>re Music Hall in 1894. The rich and warm carved oak panelling that adorns the venue in a Neo-Renaissance style gave the room exceptional acoustics, and remains to be a cinema of art and essay today. Here in this cozy theatre</w:t>
      </w:r>
      <w:r>
        <w:rPr>
          <w:rFonts w:ascii="Arial" w:hAnsi="Arial" w:cs="Arial"/>
          <w:color w:val="616161"/>
          <w:sz w:val="18"/>
          <w:szCs w:val="18"/>
          <w:shd w:val="clear" w:color="auto" w:fill="FFFFFF"/>
          <w:lang w:val="en-US"/>
        </w:rPr>
        <w:t xml:space="preserve">. </w:t>
      </w:r>
      <w:r w:rsidRPr="00C96F27">
        <w:rPr>
          <w:rFonts w:ascii="Arial" w:hAnsi="Arial" w:cs="Arial"/>
          <w:color w:val="616161"/>
          <w:sz w:val="18"/>
          <w:szCs w:val="18"/>
          <w:shd w:val="clear" w:color="auto" w:fill="FFFFFF"/>
          <w:lang w:val="en-US"/>
        </w:rPr>
        <w:t xml:space="preserve"> ​(5 rue Vignes 75016)</w:t>
      </w:r>
    </w:p>
    <w:p w:rsidR="00C96F27" w:rsidRDefault="00C96F27" w:rsidP="00C3659E">
      <w:pPr>
        <w:shd w:val="clear" w:color="auto" w:fill="FFFFFF"/>
        <w:spacing w:after="0" w:line="240" w:lineRule="auto"/>
        <w:jc w:val="both"/>
        <w:rPr>
          <w:rFonts w:ascii="Arial" w:hAnsi="Arial" w:cs="Arial"/>
          <w:color w:val="616161"/>
          <w:sz w:val="18"/>
          <w:szCs w:val="18"/>
          <w:shd w:val="clear" w:color="auto" w:fill="FFFFFF"/>
          <w:lang w:val="en-US"/>
        </w:rPr>
      </w:pPr>
      <w:r w:rsidRPr="00C31C11">
        <w:rPr>
          <w:rFonts w:ascii="Arial" w:hAnsi="Arial" w:cs="Arial"/>
          <w:color w:val="616161"/>
          <w:sz w:val="18"/>
          <w:szCs w:val="18"/>
          <w:shd w:val="clear" w:color="auto" w:fill="FFFFFF"/>
          <w:lang w:val="en-US"/>
        </w:rPr>
        <w:t xml:space="preserve">Step into the grand auditorium of the </w:t>
      </w:r>
      <w:r w:rsidR="00E541CB" w:rsidRPr="00C31C11">
        <w:rPr>
          <w:rFonts w:ascii="Arial" w:hAnsi="Arial" w:cs="Arial"/>
          <w:color w:val="616161"/>
          <w:sz w:val="18"/>
          <w:szCs w:val="18"/>
          <w:shd w:val="clear" w:color="auto" w:fill="FFFFFF"/>
          <w:lang w:val="en-US"/>
        </w:rPr>
        <w:t>Theater</w:t>
      </w:r>
      <w:r w:rsidR="00E541CB">
        <w:rPr>
          <w:rFonts w:ascii="Arial" w:hAnsi="Arial" w:cs="Arial"/>
          <w:color w:val="616161"/>
          <w:sz w:val="18"/>
          <w:szCs w:val="18"/>
          <w:shd w:val="clear" w:color="auto" w:fill="FFFFFF"/>
          <w:lang w:val="en-US"/>
        </w:rPr>
        <w:t xml:space="preserve"> of</w:t>
      </w:r>
      <w:r w:rsidRPr="00C31C11">
        <w:rPr>
          <w:rFonts w:ascii="Arial" w:hAnsi="Arial" w:cs="Arial"/>
          <w:color w:val="616161"/>
          <w:sz w:val="18"/>
          <w:szCs w:val="18"/>
          <w:shd w:val="clear" w:color="auto" w:fill="FFFFFF"/>
          <w:lang w:val="en-US"/>
        </w:rPr>
        <w:t xml:space="preserve"> Ranelagh, and prepare to be wowed by the ornate carved oak panelling adorning the orchestra and balconies, as well as the intricately decorated ceiling. Looking around you it’s not hard to believe that this building is listed as one of Paris’ 'historical monuments'…</w:t>
      </w:r>
    </w:p>
    <w:p w:rsidR="00C96F27" w:rsidRDefault="00C96F27" w:rsidP="00C3659E">
      <w:pPr>
        <w:shd w:val="clear" w:color="auto" w:fill="FFFFFF"/>
        <w:spacing w:after="0" w:line="240" w:lineRule="auto"/>
        <w:rPr>
          <w:rFonts w:ascii="Arial" w:hAnsi="Arial" w:cs="Arial"/>
          <w:color w:val="616161"/>
          <w:sz w:val="18"/>
          <w:szCs w:val="18"/>
          <w:shd w:val="clear" w:color="auto" w:fill="FFFFFF"/>
          <w:lang w:val="en-US"/>
        </w:rPr>
      </w:pPr>
    </w:p>
    <w:p w:rsidR="00C3659E" w:rsidRDefault="00C96F27" w:rsidP="00C3659E">
      <w:pPr>
        <w:shd w:val="clear" w:color="auto" w:fill="FFFFFF"/>
        <w:spacing w:after="0" w:line="240" w:lineRule="auto"/>
        <w:rPr>
          <w:rFonts w:ascii="Arial" w:hAnsi="Arial" w:cs="Arial"/>
          <w:b/>
          <w:color w:val="A24C4C"/>
          <w:sz w:val="18"/>
          <w:szCs w:val="18"/>
          <w:shd w:val="clear" w:color="auto" w:fill="FFFFFF"/>
          <w:lang w:val="en-US"/>
        </w:rPr>
      </w:pPr>
      <w:r w:rsidRPr="00C96F27">
        <w:rPr>
          <w:rFonts w:ascii="Arial" w:hAnsi="Arial" w:cs="Arial"/>
          <w:b/>
          <w:color w:val="A24C4C"/>
          <w:sz w:val="18"/>
          <w:szCs w:val="18"/>
          <w:shd w:val="clear" w:color="auto" w:fill="FFFFFF"/>
          <w:lang w:val="en-US"/>
        </w:rPr>
        <w:t>Comedy</w:t>
      </w:r>
    </w:p>
    <w:p w:rsidR="00091B43" w:rsidRPr="00C3659E" w:rsidRDefault="00104F4D" w:rsidP="00C3659E">
      <w:pPr>
        <w:shd w:val="clear" w:color="auto" w:fill="FFFFFF"/>
        <w:spacing w:after="100" w:afterAutospacing="1" w:line="240" w:lineRule="auto"/>
        <w:rPr>
          <w:rFonts w:ascii="Arial" w:hAnsi="Arial" w:cs="Arial"/>
          <w:b/>
          <w:color w:val="A24C4C"/>
          <w:sz w:val="18"/>
          <w:szCs w:val="18"/>
          <w:shd w:val="clear" w:color="auto" w:fill="FFFFFF"/>
          <w:lang w:val="en-US"/>
        </w:rPr>
      </w:pPr>
      <w:r>
        <w:rPr>
          <w:rFonts w:ascii="Arial" w:hAnsi="Arial" w:cs="Arial"/>
          <w:color w:val="616161"/>
          <w:sz w:val="18"/>
          <w:szCs w:val="18"/>
          <w:shd w:val="clear" w:color="auto" w:fill="FFFFFF"/>
          <w:lang w:val="en-US"/>
        </w:rPr>
        <w:t>‘Molière in ’The Miser’</w:t>
      </w:r>
      <w:r w:rsidR="00C31C11" w:rsidRPr="00C31C11">
        <w:rPr>
          <w:rFonts w:ascii="Arial" w:hAnsi="Arial" w:cs="Arial"/>
          <w:color w:val="616161"/>
          <w:sz w:val="18"/>
          <w:szCs w:val="18"/>
          <w:shd w:val="clear" w:color="auto" w:fill="FFFFFF"/>
          <w:lang w:val="en-US"/>
        </w:rPr>
        <w:t>’ takes us through the last 15 years of the protagonist’s chaotic and difficult life, introducing us to the women he loved, the friends he valued and, of course, the enemies he loathed. Also showing us various notable encounters such as that with King Louis XIV, the one-man show takes us right up to the end, examining the strange circumstances surrounding Molière’s death…</w:t>
      </w:r>
    </w:p>
    <w:p w:rsidR="00D724D1" w:rsidRDefault="00D724D1" w:rsidP="00D724D1">
      <w:pPr>
        <w:pStyle w:val="Titre4"/>
        <w:shd w:val="clear" w:color="auto" w:fill="FFFFFF"/>
        <w:spacing w:before="0" w:beforeAutospacing="0" w:after="0" w:afterAutospacing="0"/>
        <w:textAlignment w:val="baseline"/>
        <w:rPr>
          <w:rFonts w:ascii="Arial" w:hAnsi="Arial" w:cs="Arial"/>
          <w:color w:val="646464"/>
          <w:sz w:val="18"/>
          <w:szCs w:val="22"/>
          <w:lang w:val="en-US"/>
        </w:rPr>
      </w:pPr>
      <w:r w:rsidRPr="007B0B98">
        <w:rPr>
          <w:rFonts w:ascii="Arial" w:hAnsi="Arial" w:cs="Arial"/>
          <w:color w:val="A24C4C"/>
          <w:sz w:val="20"/>
          <w:szCs w:val="20"/>
          <w:lang w:val="en-US"/>
        </w:rPr>
        <w:t>Important Dates</w:t>
      </w:r>
      <w:r w:rsidRPr="007B0B98">
        <w:rPr>
          <w:rFonts w:ascii="Arial" w:hAnsi="Arial" w:cs="Arial"/>
          <w:color w:val="A24C4C"/>
          <w:sz w:val="20"/>
          <w:szCs w:val="20"/>
          <w:lang w:val="en-US"/>
        </w:rPr>
        <w:br/>
      </w:r>
      <w:r w:rsidRPr="00FA029E">
        <w:rPr>
          <w:rStyle w:val="lev"/>
          <w:rFonts w:ascii="Arial" w:hAnsi="Arial" w:cs="Arial"/>
          <w:color w:val="646464"/>
          <w:sz w:val="18"/>
          <w:szCs w:val="22"/>
          <w:bdr w:val="none" w:sz="0" w:space="0" w:color="auto" w:frame="1"/>
          <w:lang w:val="en-US"/>
        </w:rPr>
        <w:t>Registration Opens</w:t>
      </w:r>
      <w:r w:rsidRPr="00FA029E">
        <w:rPr>
          <w:rFonts w:ascii="Arial" w:hAnsi="Arial" w:cs="Arial"/>
          <w:color w:val="646464"/>
          <w:sz w:val="18"/>
          <w:szCs w:val="22"/>
          <w:lang w:val="en-US"/>
        </w:rPr>
        <w:t xml:space="preserve">: </w:t>
      </w:r>
      <w:r w:rsidR="00153F0D">
        <w:rPr>
          <w:rFonts w:ascii="Arial" w:hAnsi="Arial" w:cs="Arial"/>
          <w:color w:val="646464"/>
          <w:sz w:val="18"/>
          <w:szCs w:val="22"/>
          <w:lang w:val="en-US"/>
        </w:rPr>
        <w:t>June</w:t>
      </w:r>
      <w:r w:rsidRPr="00FA029E">
        <w:rPr>
          <w:rFonts w:ascii="Arial" w:hAnsi="Arial" w:cs="Arial"/>
          <w:color w:val="646464"/>
          <w:sz w:val="18"/>
          <w:szCs w:val="22"/>
          <w:lang w:val="en-US"/>
        </w:rPr>
        <w:t xml:space="preserve"> 2017</w:t>
      </w:r>
    </w:p>
    <w:p w:rsidR="00153F0D" w:rsidRDefault="00153F0D" w:rsidP="007B0B98">
      <w:pPr>
        <w:pStyle w:val="Titre4"/>
        <w:shd w:val="clear" w:color="auto" w:fill="FFFFFF"/>
        <w:spacing w:before="0" w:beforeAutospacing="0" w:after="0" w:afterAutospacing="0"/>
        <w:textAlignment w:val="baseline"/>
        <w:rPr>
          <w:rFonts w:ascii="Arial" w:hAnsi="Arial" w:cs="Arial"/>
          <w:color w:val="646464"/>
          <w:sz w:val="18"/>
          <w:szCs w:val="22"/>
          <w:lang w:val="en-US"/>
        </w:rPr>
      </w:pPr>
    </w:p>
    <w:p w:rsidR="00153F0D" w:rsidRPr="00DE4DE5" w:rsidRDefault="00153F0D" w:rsidP="007B0B98">
      <w:pPr>
        <w:pStyle w:val="Titre4"/>
        <w:shd w:val="clear" w:color="auto" w:fill="FFFFFF"/>
        <w:spacing w:before="0" w:beforeAutospacing="0" w:after="0" w:afterAutospacing="0"/>
        <w:textAlignment w:val="baseline"/>
        <w:rPr>
          <w:rFonts w:ascii="Arial" w:hAnsi="Arial" w:cs="Arial"/>
          <w:color w:val="646464"/>
          <w:sz w:val="18"/>
          <w:szCs w:val="22"/>
          <w:lang w:val="en-US"/>
        </w:rPr>
      </w:pPr>
      <w:r w:rsidRPr="00DE4DE5">
        <w:rPr>
          <w:rFonts w:ascii="Arial" w:hAnsi="Arial" w:cs="Arial"/>
          <w:color w:val="646464"/>
          <w:sz w:val="18"/>
          <w:szCs w:val="22"/>
          <w:lang w:val="en-US"/>
        </w:rPr>
        <w:t>Scientific congress</w:t>
      </w:r>
    </w:p>
    <w:p w:rsidR="007B0B98" w:rsidRPr="00DE4DE5" w:rsidRDefault="00D724D1" w:rsidP="007B0B98">
      <w:pPr>
        <w:pStyle w:val="Titre4"/>
        <w:shd w:val="clear" w:color="auto" w:fill="FFFFFF"/>
        <w:spacing w:before="0" w:beforeAutospacing="0" w:after="0" w:afterAutospacing="0"/>
        <w:textAlignment w:val="baseline"/>
        <w:rPr>
          <w:rFonts w:ascii="Arial" w:hAnsi="Arial" w:cs="Arial"/>
          <w:color w:val="646464"/>
          <w:sz w:val="18"/>
          <w:szCs w:val="22"/>
          <w:lang w:val="en-US"/>
        </w:rPr>
      </w:pPr>
      <w:r w:rsidRPr="00DE4DE5">
        <w:rPr>
          <w:rStyle w:val="lev"/>
          <w:rFonts w:ascii="Arial" w:hAnsi="Arial" w:cs="Arial"/>
          <w:color w:val="0000FF"/>
          <w:sz w:val="18"/>
          <w:szCs w:val="22"/>
          <w:bdr w:val="none" w:sz="0" w:space="0" w:color="auto" w:frame="1"/>
          <w:lang w:val="en-US"/>
        </w:rPr>
        <w:t xml:space="preserve">Early </w:t>
      </w:r>
      <w:r w:rsidR="00690CD6">
        <w:rPr>
          <w:rStyle w:val="lev"/>
          <w:rFonts w:ascii="Arial" w:hAnsi="Arial" w:cs="Arial"/>
          <w:color w:val="0000FF"/>
          <w:sz w:val="18"/>
          <w:szCs w:val="22"/>
          <w:bdr w:val="none" w:sz="0" w:space="0" w:color="auto" w:frame="1"/>
          <w:lang w:val="en-US"/>
        </w:rPr>
        <w:t xml:space="preserve">Bird </w:t>
      </w:r>
      <w:r w:rsidR="00153F0D" w:rsidRPr="00DE4DE5">
        <w:rPr>
          <w:rStyle w:val="lev"/>
          <w:rFonts w:ascii="Arial" w:hAnsi="Arial" w:cs="Arial"/>
          <w:color w:val="0000FF"/>
          <w:sz w:val="18"/>
          <w:szCs w:val="22"/>
          <w:bdr w:val="none" w:sz="0" w:space="0" w:color="auto" w:frame="1"/>
          <w:lang w:val="en-US"/>
        </w:rPr>
        <w:t>Carrefour Pathologie 2017 R</w:t>
      </w:r>
      <w:r w:rsidRPr="00DE4DE5">
        <w:rPr>
          <w:rStyle w:val="lev"/>
          <w:rFonts w:ascii="Arial" w:hAnsi="Arial" w:cs="Arial"/>
          <w:color w:val="0000FF"/>
          <w:sz w:val="18"/>
          <w:szCs w:val="22"/>
          <w:bdr w:val="none" w:sz="0" w:space="0" w:color="auto" w:frame="1"/>
          <w:lang w:val="en-US"/>
        </w:rPr>
        <w:t xml:space="preserve">egistration </w:t>
      </w:r>
      <w:r w:rsidR="00153F0D" w:rsidRPr="00DE4DE5">
        <w:rPr>
          <w:rStyle w:val="lev"/>
          <w:rFonts w:ascii="Arial" w:hAnsi="Arial" w:cs="Arial"/>
          <w:color w:val="0000FF"/>
          <w:sz w:val="18"/>
          <w:szCs w:val="22"/>
          <w:bdr w:val="none" w:sz="0" w:space="0" w:color="auto" w:frame="1"/>
          <w:lang w:val="en-US"/>
        </w:rPr>
        <w:t>F</w:t>
      </w:r>
      <w:r w:rsidRPr="00DE4DE5">
        <w:rPr>
          <w:rStyle w:val="lev"/>
          <w:rFonts w:ascii="Arial" w:hAnsi="Arial" w:cs="Arial"/>
          <w:color w:val="0000FF"/>
          <w:sz w:val="18"/>
          <w:szCs w:val="22"/>
          <w:bdr w:val="none" w:sz="0" w:space="0" w:color="auto" w:frame="1"/>
          <w:lang w:val="en-US"/>
        </w:rPr>
        <w:t>ees Deadline</w:t>
      </w:r>
      <w:r w:rsidRPr="00DE4DE5">
        <w:rPr>
          <w:rFonts w:ascii="Arial" w:hAnsi="Arial" w:cs="Arial"/>
          <w:color w:val="0000FF"/>
          <w:sz w:val="18"/>
          <w:szCs w:val="22"/>
          <w:lang w:val="en-US"/>
        </w:rPr>
        <w:t xml:space="preserve">: </w:t>
      </w:r>
      <w:r w:rsidR="00F877F2" w:rsidRPr="00DE4DE5">
        <w:rPr>
          <w:rFonts w:ascii="Arial" w:hAnsi="Arial" w:cs="Arial"/>
          <w:color w:val="0000FF"/>
          <w:sz w:val="18"/>
          <w:szCs w:val="22"/>
          <w:lang w:val="en-US"/>
        </w:rPr>
        <w:t xml:space="preserve">By </w:t>
      </w:r>
      <w:r w:rsidRPr="00DE4DE5">
        <w:rPr>
          <w:rFonts w:ascii="Arial" w:hAnsi="Arial" w:cs="Arial"/>
          <w:color w:val="0000FF"/>
          <w:sz w:val="18"/>
          <w:szCs w:val="22"/>
          <w:lang w:val="en-US"/>
        </w:rPr>
        <w:t>1</w:t>
      </w:r>
      <w:r w:rsidR="00574F7B" w:rsidRPr="00DE4DE5">
        <w:rPr>
          <w:rFonts w:ascii="Arial" w:hAnsi="Arial" w:cs="Arial"/>
          <w:color w:val="0000FF"/>
          <w:sz w:val="18"/>
          <w:szCs w:val="22"/>
          <w:lang w:val="en-US"/>
        </w:rPr>
        <w:t>0</w:t>
      </w:r>
      <w:r w:rsidRPr="00DE4DE5">
        <w:rPr>
          <w:rFonts w:ascii="Arial" w:hAnsi="Arial" w:cs="Arial"/>
          <w:color w:val="0000FF"/>
          <w:sz w:val="18"/>
          <w:szCs w:val="22"/>
          <w:lang w:val="en-US"/>
        </w:rPr>
        <w:t xml:space="preserve"> September 2017</w:t>
      </w:r>
      <w:r w:rsidRPr="00DE4DE5">
        <w:rPr>
          <w:rFonts w:ascii="Arial" w:hAnsi="Arial" w:cs="Arial"/>
          <w:color w:val="0000FF"/>
          <w:sz w:val="18"/>
          <w:szCs w:val="22"/>
          <w:lang w:val="en-US"/>
        </w:rPr>
        <w:br/>
      </w:r>
      <w:r w:rsidRPr="00DE4DE5">
        <w:rPr>
          <w:rStyle w:val="lev"/>
          <w:rFonts w:ascii="Arial" w:hAnsi="Arial" w:cs="Arial"/>
          <w:color w:val="646464"/>
          <w:sz w:val="18"/>
          <w:szCs w:val="22"/>
          <w:bdr w:val="none" w:sz="0" w:space="0" w:color="auto" w:frame="1"/>
          <w:lang w:val="en-US"/>
        </w:rPr>
        <w:t xml:space="preserve">Opening of “Carrefour Pathologie 2017 congress ” (French congress): </w:t>
      </w:r>
      <w:r w:rsidRPr="00DE4DE5">
        <w:rPr>
          <w:rStyle w:val="lev"/>
          <w:rFonts w:ascii="Arial" w:hAnsi="Arial" w:cs="Arial"/>
          <w:b/>
          <w:color w:val="646464"/>
          <w:sz w:val="18"/>
          <w:szCs w:val="22"/>
          <w:bdr w:val="none" w:sz="0" w:space="0" w:color="auto" w:frame="1"/>
          <w:lang w:val="en-US"/>
        </w:rPr>
        <w:t>20 November 2017</w:t>
      </w:r>
      <w:r w:rsidRPr="00DE4DE5">
        <w:rPr>
          <w:rFonts w:ascii="Arial" w:hAnsi="Arial" w:cs="Arial"/>
          <w:color w:val="646464"/>
          <w:sz w:val="18"/>
          <w:szCs w:val="22"/>
          <w:lang w:val="en-US"/>
        </w:rPr>
        <w:br/>
      </w:r>
      <w:r w:rsidRPr="00DE4DE5">
        <w:rPr>
          <w:rFonts w:ascii="Arial" w:hAnsi="Arial" w:cs="Arial"/>
          <w:b w:val="0"/>
          <w:color w:val="646464"/>
          <w:sz w:val="18"/>
          <w:szCs w:val="22"/>
          <w:lang w:val="en-US"/>
        </w:rPr>
        <w:t xml:space="preserve">Opening of SFCC 50th Years scientific meeting (English session): </w:t>
      </w:r>
      <w:r w:rsidRPr="00DE4DE5">
        <w:rPr>
          <w:rFonts w:ascii="Arial" w:hAnsi="Arial" w:cs="Arial"/>
          <w:color w:val="646464"/>
          <w:sz w:val="18"/>
          <w:szCs w:val="22"/>
          <w:lang w:val="en-US"/>
        </w:rPr>
        <w:t>22 November 2017</w:t>
      </w:r>
    </w:p>
    <w:p w:rsidR="00E36C91" w:rsidRPr="00DE4DE5" w:rsidRDefault="00E36C91" w:rsidP="007B0B98">
      <w:pPr>
        <w:pStyle w:val="Titre4"/>
        <w:shd w:val="clear" w:color="auto" w:fill="FFFFFF"/>
        <w:spacing w:before="0" w:beforeAutospacing="0" w:after="0" w:afterAutospacing="0"/>
        <w:textAlignment w:val="baseline"/>
        <w:rPr>
          <w:rFonts w:ascii="Arial" w:hAnsi="Arial" w:cs="Arial"/>
          <w:color w:val="646464"/>
          <w:sz w:val="18"/>
          <w:szCs w:val="22"/>
          <w:lang w:val="en-US"/>
        </w:rPr>
      </w:pPr>
    </w:p>
    <w:p w:rsidR="00153F0D" w:rsidRPr="00DE4DE5" w:rsidRDefault="00D46D8D" w:rsidP="007B0B98">
      <w:pPr>
        <w:pStyle w:val="Titre4"/>
        <w:shd w:val="clear" w:color="auto" w:fill="FFFFFF"/>
        <w:spacing w:before="0" w:beforeAutospacing="0" w:after="0" w:afterAutospacing="0"/>
        <w:textAlignment w:val="baseline"/>
        <w:rPr>
          <w:rFonts w:ascii="Arial" w:hAnsi="Arial" w:cs="Arial"/>
          <w:color w:val="646464"/>
          <w:sz w:val="18"/>
          <w:szCs w:val="22"/>
          <w:lang w:val="en-US"/>
        </w:rPr>
      </w:pPr>
      <w:r w:rsidRPr="00DE4DE5">
        <w:rPr>
          <w:rFonts w:ascii="Arial" w:hAnsi="Arial" w:cs="Arial"/>
          <w:color w:val="646464"/>
          <w:sz w:val="18"/>
          <w:szCs w:val="22"/>
          <w:lang w:val="en-US"/>
        </w:rPr>
        <w:t>Gala evening</w:t>
      </w:r>
    </w:p>
    <w:p w:rsidR="007B0B98" w:rsidRPr="00DE4DE5" w:rsidRDefault="00153F0D" w:rsidP="007B0B98">
      <w:pPr>
        <w:pStyle w:val="Titre4"/>
        <w:shd w:val="clear" w:color="auto" w:fill="FFFFFF"/>
        <w:spacing w:before="0" w:beforeAutospacing="0" w:after="0" w:afterAutospacing="0"/>
        <w:textAlignment w:val="baseline"/>
        <w:rPr>
          <w:rFonts w:ascii="Arial" w:hAnsi="Arial" w:cs="Arial"/>
          <w:color w:val="646464"/>
          <w:sz w:val="22"/>
          <w:szCs w:val="22"/>
          <w:lang w:val="en-US"/>
        </w:rPr>
      </w:pPr>
      <w:r w:rsidRPr="00DE4DE5">
        <w:rPr>
          <w:rFonts w:ascii="Arial" w:hAnsi="Arial" w:cs="Arial"/>
          <w:color w:val="0000FF"/>
          <w:sz w:val="18"/>
          <w:szCs w:val="22"/>
          <w:lang w:val="en-US"/>
        </w:rPr>
        <w:t xml:space="preserve">Deadline of Gala evening (play and cocktail) registration fees: </w:t>
      </w:r>
      <w:r w:rsidR="00E36C91" w:rsidRPr="00DE4DE5">
        <w:rPr>
          <w:rFonts w:ascii="Arial" w:hAnsi="Arial" w:cs="Arial"/>
          <w:color w:val="0000FF"/>
          <w:sz w:val="18"/>
          <w:szCs w:val="22"/>
          <w:lang w:val="en-US"/>
        </w:rPr>
        <w:t>14</w:t>
      </w:r>
      <w:r w:rsidRPr="00DE4DE5">
        <w:rPr>
          <w:rFonts w:ascii="Arial" w:hAnsi="Arial" w:cs="Arial"/>
          <w:color w:val="0000FF"/>
          <w:sz w:val="18"/>
          <w:szCs w:val="22"/>
          <w:lang w:val="en-US"/>
        </w:rPr>
        <w:t xml:space="preserve"> Ju</w:t>
      </w:r>
      <w:r w:rsidR="00E36C91" w:rsidRPr="00DE4DE5">
        <w:rPr>
          <w:rFonts w:ascii="Arial" w:hAnsi="Arial" w:cs="Arial"/>
          <w:color w:val="0000FF"/>
          <w:sz w:val="18"/>
          <w:szCs w:val="22"/>
          <w:lang w:val="en-US"/>
        </w:rPr>
        <w:t>ly</w:t>
      </w:r>
      <w:r w:rsidRPr="00DE4DE5">
        <w:rPr>
          <w:rFonts w:ascii="Arial" w:hAnsi="Arial" w:cs="Arial"/>
          <w:color w:val="0000FF"/>
          <w:sz w:val="18"/>
          <w:szCs w:val="22"/>
          <w:lang w:val="en-US"/>
        </w:rPr>
        <w:t xml:space="preserve"> 2017</w:t>
      </w:r>
      <w:r w:rsidRPr="00DE4DE5">
        <w:rPr>
          <w:rStyle w:val="lev"/>
          <w:sz w:val="20"/>
          <w:bdr w:val="none" w:sz="0" w:space="0" w:color="auto" w:frame="1"/>
          <w:lang w:val="en-US"/>
        </w:rPr>
        <w:br/>
      </w:r>
    </w:p>
    <w:p w:rsidR="007B0B98" w:rsidRPr="00DE4DE5" w:rsidRDefault="00055767" w:rsidP="007B0B98">
      <w:pPr>
        <w:pStyle w:val="Titre4"/>
        <w:shd w:val="clear" w:color="auto" w:fill="FFFFFF"/>
        <w:spacing w:before="0" w:beforeAutospacing="0" w:after="0" w:afterAutospacing="0"/>
        <w:textAlignment w:val="baseline"/>
        <w:rPr>
          <w:rFonts w:ascii="Arial" w:hAnsi="Arial" w:cs="Arial"/>
          <w:color w:val="C00000"/>
          <w:sz w:val="20"/>
          <w:szCs w:val="18"/>
          <w:lang w:val="en-US"/>
        </w:rPr>
      </w:pPr>
      <w:r w:rsidRPr="00DE4DE5">
        <w:rPr>
          <w:rFonts w:ascii="Arial" w:hAnsi="Arial" w:cs="Arial"/>
          <w:color w:val="C00000"/>
          <w:sz w:val="20"/>
          <w:szCs w:val="18"/>
          <w:lang w:val="en-US"/>
        </w:rPr>
        <w:t xml:space="preserve">The </w:t>
      </w:r>
      <w:r w:rsidR="00D46D8D" w:rsidRPr="00DE4DE5">
        <w:rPr>
          <w:rFonts w:ascii="Arial" w:hAnsi="Arial" w:cs="Arial"/>
          <w:color w:val="C00000"/>
          <w:sz w:val="20"/>
          <w:szCs w:val="18"/>
          <w:lang w:val="en-US"/>
        </w:rPr>
        <w:t xml:space="preserve">Carrefour Pathologie 2017 </w:t>
      </w:r>
      <w:r w:rsidRPr="00DE4DE5">
        <w:rPr>
          <w:rFonts w:ascii="Arial" w:hAnsi="Arial" w:cs="Arial"/>
          <w:color w:val="C00000"/>
          <w:sz w:val="20"/>
          <w:szCs w:val="18"/>
          <w:lang w:val="en-US"/>
        </w:rPr>
        <w:t>registration fee</w:t>
      </w:r>
      <w:r w:rsidR="007B0B98" w:rsidRPr="00DE4DE5">
        <w:rPr>
          <w:rFonts w:ascii="Arial" w:hAnsi="Arial" w:cs="Arial"/>
          <w:color w:val="C00000"/>
          <w:sz w:val="20"/>
          <w:szCs w:val="18"/>
          <w:lang w:val="en-US"/>
        </w:rPr>
        <w:t>s are:</w:t>
      </w:r>
    </w:p>
    <w:p w:rsidR="00F877F2" w:rsidRPr="00DE4DE5" w:rsidRDefault="00F877F2" w:rsidP="00F877F2">
      <w:pPr>
        <w:pStyle w:val="Titre4"/>
        <w:shd w:val="clear" w:color="auto" w:fill="FFFFFF"/>
        <w:spacing w:before="0" w:beforeAutospacing="0" w:after="0" w:afterAutospacing="0"/>
        <w:textAlignment w:val="baseline"/>
        <w:rPr>
          <w:rFonts w:ascii="Arial" w:hAnsi="Arial" w:cs="Arial"/>
          <w:color w:val="000000"/>
          <w:sz w:val="18"/>
          <w:szCs w:val="18"/>
          <w:lang w:val="en-US"/>
        </w:rPr>
      </w:pPr>
    </w:p>
    <w:p w:rsidR="00F877F2" w:rsidRPr="00DE4DE5" w:rsidRDefault="00F877F2" w:rsidP="00F877F2">
      <w:pPr>
        <w:pStyle w:val="PrformatHTML"/>
        <w:shd w:val="clear" w:color="auto" w:fill="FFFFFF"/>
        <w:rPr>
          <w:rFonts w:ascii="Arial" w:hAnsi="Arial" w:cs="Arial"/>
          <w:color w:val="212121"/>
          <w:sz w:val="18"/>
          <w:szCs w:val="18"/>
          <w:lang w:val="en"/>
        </w:rPr>
      </w:pPr>
      <w:r w:rsidRPr="00DE4DE5">
        <w:rPr>
          <w:rFonts w:ascii="Arial" w:hAnsi="Arial" w:cs="Arial"/>
          <w:color w:val="000000"/>
          <w:sz w:val="18"/>
          <w:szCs w:val="18"/>
          <w:lang w:val="en-US"/>
        </w:rPr>
        <w:t>A special rate for the day of November 22</w:t>
      </w:r>
      <w:r w:rsidR="00C74610" w:rsidRPr="00DE4DE5">
        <w:rPr>
          <w:rFonts w:ascii="Arial" w:hAnsi="Arial" w:cs="Arial"/>
          <w:color w:val="000000"/>
          <w:sz w:val="18"/>
          <w:szCs w:val="18"/>
          <w:vertAlign w:val="superscript"/>
          <w:lang w:val="en-US"/>
        </w:rPr>
        <w:t>nd</w:t>
      </w:r>
      <w:r w:rsidRPr="00DE4DE5">
        <w:rPr>
          <w:rFonts w:ascii="Arial" w:hAnsi="Arial" w:cs="Arial"/>
          <w:color w:val="000000"/>
          <w:sz w:val="18"/>
          <w:szCs w:val="18"/>
          <w:lang w:val="en-US"/>
        </w:rPr>
        <w:t xml:space="preserve"> is </w:t>
      </w:r>
      <w:r w:rsidR="003B5B79" w:rsidRPr="00DE4DE5">
        <w:rPr>
          <w:rFonts w:ascii="Arial" w:hAnsi="Arial" w:cs="Arial"/>
          <w:color w:val="000000"/>
          <w:sz w:val="18"/>
          <w:szCs w:val="18"/>
          <w:lang w:val="en-US"/>
        </w:rPr>
        <w:t xml:space="preserve">exceptionally </w:t>
      </w:r>
      <w:r w:rsidRPr="00DE4DE5">
        <w:rPr>
          <w:rFonts w:ascii="Arial" w:hAnsi="Arial" w:cs="Arial"/>
          <w:color w:val="000000"/>
          <w:sz w:val="18"/>
          <w:szCs w:val="18"/>
          <w:lang w:val="en-US"/>
        </w:rPr>
        <w:t>offered</w:t>
      </w:r>
      <w:r w:rsidR="00690CD6">
        <w:rPr>
          <w:rFonts w:ascii="Arial" w:hAnsi="Arial" w:cs="Arial"/>
          <w:color w:val="000000"/>
          <w:sz w:val="18"/>
          <w:szCs w:val="18"/>
          <w:lang w:val="en-US"/>
        </w:rPr>
        <w:t xml:space="preserve"> for this 50</w:t>
      </w:r>
      <w:r w:rsidR="00690CD6" w:rsidRPr="00690CD6">
        <w:rPr>
          <w:rFonts w:ascii="Arial" w:hAnsi="Arial" w:cs="Arial"/>
          <w:color w:val="000000"/>
          <w:sz w:val="18"/>
          <w:szCs w:val="18"/>
          <w:vertAlign w:val="superscript"/>
          <w:lang w:val="en-US"/>
        </w:rPr>
        <w:t>th</w:t>
      </w:r>
      <w:r w:rsidR="00690CD6">
        <w:rPr>
          <w:rFonts w:ascii="Arial" w:hAnsi="Arial" w:cs="Arial"/>
          <w:color w:val="000000"/>
          <w:sz w:val="18"/>
          <w:szCs w:val="18"/>
          <w:lang w:val="en-US"/>
        </w:rPr>
        <w:t xml:space="preserve"> Birthday of SFCC by the French Society of Pathology </w:t>
      </w:r>
      <w:r w:rsidRPr="00DE4DE5">
        <w:rPr>
          <w:rFonts w:ascii="Arial" w:hAnsi="Arial" w:cs="Arial"/>
          <w:color w:val="000000"/>
          <w:sz w:val="18"/>
          <w:szCs w:val="18"/>
          <w:lang w:val="en-US"/>
        </w:rPr>
        <w:t xml:space="preserve"> to foreign participants (pathologists, technologists and cytotechnologists) who only </w:t>
      </w:r>
      <w:r w:rsidR="00C74610" w:rsidRPr="00DE4DE5">
        <w:rPr>
          <w:rFonts w:ascii="Arial" w:hAnsi="Arial" w:cs="Arial"/>
          <w:color w:val="000000"/>
          <w:sz w:val="18"/>
          <w:szCs w:val="18"/>
          <w:lang w:val="en-US"/>
        </w:rPr>
        <w:t>like to attend</w:t>
      </w:r>
      <w:r w:rsidRPr="00DE4DE5">
        <w:rPr>
          <w:rFonts w:ascii="Arial" w:hAnsi="Arial" w:cs="Arial"/>
          <w:color w:val="000000"/>
          <w:sz w:val="18"/>
          <w:szCs w:val="18"/>
          <w:lang w:val="en-US"/>
        </w:rPr>
        <w:t xml:space="preserve"> this session in English, the rest of the congress being in French</w:t>
      </w:r>
      <w:r w:rsidR="00C16777" w:rsidRPr="00DE4DE5">
        <w:rPr>
          <w:rFonts w:ascii="Arial" w:hAnsi="Arial" w:cs="Arial"/>
          <w:color w:val="000000"/>
          <w:sz w:val="18"/>
          <w:szCs w:val="18"/>
          <w:lang w:val="en-US"/>
        </w:rPr>
        <w:t xml:space="preserve"> (See congress website: </w:t>
      </w:r>
      <w:r w:rsidR="00C16777" w:rsidRPr="00DE4DE5">
        <w:rPr>
          <w:rFonts w:ascii="Arial" w:hAnsi="Arial" w:cs="Arial"/>
          <w:b/>
          <w:color w:val="000000"/>
          <w:sz w:val="18"/>
          <w:szCs w:val="18"/>
          <w:lang w:val="en-US"/>
        </w:rPr>
        <w:t>(</w:t>
      </w:r>
      <w:hyperlink r:id="rId17" w:history="1">
        <w:r w:rsidR="00C16777" w:rsidRPr="00DE4DE5">
          <w:rPr>
            <w:rStyle w:val="Lienhypertexte"/>
            <w:rFonts w:ascii="Arial" w:hAnsi="Arial" w:cs="Arial"/>
            <w:sz w:val="18"/>
            <w:szCs w:val="18"/>
            <w:lang w:val="en-US"/>
          </w:rPr>
          <w:t>http://www.carrefour-pathologie.org</w:t>
        </w:r>
      </w:hyperlink>
      <w:r w:rsidR="00C16777" w:rsidRPr="00DE4DE5">
        <w:rPr>
          <w:rStyle w:val="Lienhypertexte"/>
          <w:rFonts w:ascii="Arial" w:hAnsi="Arial" w:cs="Arial"/>
          <w:sz w:val="18"/>
          <w:szCs w:val="18"/>
          <w:lang w:val="en-US"/>
        </w:rPr>
        <w:t>)</w:t>
      </w:r>
      <w:r w:rsidRPr="00DE4DE5">
        <w:rPr>
          <w:rFonts w:ascii="Arial" w:hAnsi="Arial" w:cs="Arial"/>
          <w:color w:val="000000"/>
          <w:sz w:val="18"/>
          <w:szCs w:val="18"/>
          <w:lang w:val="en-US"/>
        </w:rPr>
        <w:t xml:space="preserve">. </w:t>
      </w:r>
      <w:r w:rsidRPr="00DE4DE5">
        <w:rPr>
          <w:rFonts w:ascii="Arial" w:hAnsi="Arial" w:cs="Arial"/>
          <w:b/>
          <w:color w:val="000000"/>
          <w:sz w:val="18"/>
          <w:szCs w:val="18"/>
          <w:lang w:val="en-US"/>
        </w:rPr>
        <w:t xml:space="preserve">This rate is not offered to </w:t>
      </w:r>
      <w:r w:rsidR="00C74610" w:rsidRPr="00DE4DE5">
        <w:rPr>
          <w:rFonts w:ascii="Arial" w:hAnsi="Arial" w:cs="Arial"/>
          <w:b/>
          <w:color w:val="000000"/>
          <w:sz w:val="18"/>
          <w:szCs w:val="18"/>
          <w:lang w:val="en-US"/>
        </w:rPr>
        <w:t xml:space="preserve">the </w:t>
      </w:r>
      <w:r w:rsidRPr="00DE4DE5">
        <w:rPr>
          <w:rFonts w:ascii="Arial" w:hAnsi="Arial" w:cs="Arial"/>
          <w:b/>
          <w:color w:val="000000"/>
          <w:sz w:val="18"/>
          <w:szCs w:val="18"/>
          <w:lang w:val="en-US"/>
        </w:rPr>
        <w:t xml:space="preserve">French </w:t>
      </w:r>
      <w:r w:rsidR="00A13B91">
        <w:rPr>
          <w:rFonts w:ascii="Arial" w:hAnsi="Arial" w:cs="Arial"/>
          <w:b/>
          <w:color w:val="000000"/>
          <w:sz w:val="18"/>
          <w:szCs w:val="18"/>
          <w:lang w:val="en-US"/>
        </w:rPr>
        <w:t>pathologists</w:t>
      </w:r>
      <w:r w:rsidRPr="00DE4DE5">
        <w:rPr>
          <w:rFonts w:ascii="Arial" w:hAnsi="Arial" w:cs="Arial"/>
          <w:color w:val="000000"/>
          <w:sz w:val="18"/>
          <w:szCs w:val="18"/>
          <w:lang w:val="en-US"/>
        </w:rPr>
        <w:t xml:space="preserve">. </w:t>
      </w:r>
      <w:r w:rsidRPr="00690CD6">
        <w:rPr>
          <w:rFonts w:ascii="Arial" w:hAnsi="Arial" w:cs="Arial"/>
          <w:b/>
          <w:color w:val="212121"/>
          <w:sz w:val="18"/>
          <w:szCs w:val="18"/>
          <w:lang w:val="en"/>
        </w:rPr>
        <w:t>This special rate is only available for registration before September 10, 2017</w:t>
      </w:r>
      <w:r w:rsidRPr="00DE4DE5">
        <w:rPr>
          <w:rFonts w:ascii="Arial" w:hAnsi="Arial" w:cs="Arial"/>
          <w:color w:val="212121"/>
          <w:sz w:val="18"/>
          <w:szCs w:val="18"/>
          <w:lang w:val="en"/>
        </w:rPr>
        <w:t xml:space="preserve"> and includes attendance, English program</w:t>
      </w:r>
      <w:r w:rsidR="00690CD6">
        <w:rPr>
          <w:rFonts w:ascii="Arial" w:hAnsi="Arial" w:cs="Arial"/>
          <w:color w:val="212121"/>
          <w:sz w:val="18"/>
          <w:szCs w:val="18"/>
          <w:lang w:val="en"/>
        </w:rPr>
        <w:t xml:space="preserve"> for the SFCC event</w:t>
      </w:r>
      <w:r w:rsidRPr="00DE4DE5">
        <w:rPr>
          <w:rFonts w:ascii="Arial" w:hAnsi="Arial" w:cs="Arial"/>
          <w:color w:val="212121"/>
          <w:sz w:val="18"/>
          <w:szCs w:val="18"/>
          <w:lang w:val="en"/>
        </w:rPr>
        <w:t>, refreshment b</w:t>
      </w:r>
      <w:r w:rsidR="00C74610" w:rsidRPr="00DE4DE5">
        <w:rPr>
          <w:rFonts w:ascii="Arial" w:hAnsi="Arial" w:cs="Arial"/>
          <w:color w:val="212121"/>
          <w:sz w:val="18"/>
          <w:szCs w:val="18"/>
          <w:lang w:val="en"/>
        </w:rPr>
        <w:t>r</w:t>
      </w:r>
      <w:r w:rsidRPr="00DE4DE5">
        <w:rPr>
          <w:rFonts w:ascii="Arial" w:hAnsi="Arial" w:cs="Arial"/>
          <w:color w:val="212121"/>
          <w:sz w:val="18"/>
          <w:szCs w:val="18"/>
          <w:lang w:val="en"/>
        </w:rPr>
        <w:t>eaks.</w:t>
      </w:r>
    </w:p>
    <w:p w:rsidR="00690DF5" w:rsidRPr="00DE4DE5" w:rsidRDefault="00690DF5" w:rsidP="007B0B98">
      <w:pPr>
        <w:pStyle w:val="Titre4"/>
        <w:shd w:val="clear" w:color="auto" w:fill="FFFFFF"/>
        <w:spacing w:before="0" w:beforeAutospacing="0" w:after="0" w:afterAutospacing="0"/>
        <w:textAlignment w:val="baseline"/>
        <w:rPr>
          <w:rFonts w:ascii="Arial" w:hAnsi="Arial" w:cs="Arial"/>
          <w:color w:val="000000"/>
          <w:sz w:val="18"/>
          <w:szCs w:val="18"/>
          <w:lang w:val="en-US"/>
        </w:rPr>
      </w:pPr>
      <w:r w:rsidRPr="00DE4DE5">
        <w:rPr>
          <w:rFonts w:ascii="Arial" w:hAnsi="Arial" w:cs="Arial"/>
          <w:color w:val="000000"/>
          <w:sz w:val="18"/>
          <w:szCs w:val="18"/>
          <w:lang w:val="en-US"/>
        </w:rPr>
        <w:t>Registration and payment received</w:t>
      </w:r>
      <w:r w:rsidRPr="00DE4DE5">
        <w:rPr>
          <w:rFonts w:ascii="Arial" w:hAnsi="Arial" w:cs="Arial"/>
          <w:color w:val="000000"/>
          <w:sz w:val="18"/>
          <w:szCs w:val="18"/>
          <w:lang w:val="en-US"/>
        </w:rPr>
        <w:tab/>
      </w:r>
      <w:r w:rsidR="00574F7B" w:rsidRPr="00DE4DE5">
        <w:rPr>
          <w:rFonts w:ascii="Arial" w:hAnsi="Arial" w:cs="Arial"/>
          <w:color w:val="000000"/>
          <w:sz w:val="18"/>
          <w:szCs w:val="18"/>
          <w:lang w:val="en-US"/>
        </w:rPr>
        <w:tab/>
      </w:r>
      <w:r w:rsidR="00574F7B" w:rsidRPr="00DE4DE5">
        <w:rPr>
          <w:rFonts w:ascii="Arial" w:hAnsi="Arial" w:cs="Arial"/>
          <w:color w:val="000000"/>
          <w:sz w:val="18"/>
          <w:szCs w:val="18"/>
          <w:lang w:val="en-US"/>
        </w:rPr>
        <w:tab/>
      </w:r>
      <w:r w:rsidRPr="00DE4DE5">
        <w:rPr>
          <w:rFonts w:ascii="Arial" w:hAnsi="Arial" w:cs="Arial"/>
          <w:color w:val="000000"/>
          <w:sz w:val="18"/>
          <w:szCs w:val="18"/>
          <w:lang w:val="en-US"/>
        </w:rPr>
        <w:t>By 1</w:t>
      </w:r>
      <w:r w:rsidR="00574F7B" w:rsidRPr="00DE4DE5">
        <w:rPr>
          <w:rFonts w:ascii="Arial" w:hAnsi="Arial" w:cs="Arial"/>
          <w:color w:val="000000"/>
          <w:sz w:val="18"/>
          <w:szCs w:val="18"/>
          <w:lang w:val="en-US"/>
        </w:rPr>
        <w:t>0</w:t>
      </w:r>
      <w:r w:rsidRPr="00DE4DE5">
        <w:rPr>
          <w:rFonts w:ascii="Arial" w:hAnsi="Arial" w:cs="Arial"/>
          <w:color w:val="000000"/>
          <w:sz w:val="18"/>
          <w:szCs w:val="18"/>
          <w:lang w:val="en-US"/>
        </w:rPr>
        <w:t xml:space="preserve"> Sept</w:t>
      </w:r>
      <w:r w:rsidR="00574F7B" w:rsidRPr="00DE4DE5">
        <w:rPr>
          <w:rFonts w:ascii="Arial" w:hAnsi="Arial" w:cs="Arial"/>
          <w:color w:val="000000"/>
          <w:sz w:val="18"/>
          <w:szCs w:val="18"/>
          <w:lang w:val="en-US"/>
        </w:rPr>
        <w:t>.</w:t>
      </w:r>
      <w:r w:rsidRPr="00DE4DE5">
        <w:rPr>
          <w:rFonts w:ascii="Arial" w:hAnsi="Arial" w:cs="Arial"/>
          <w:color w:val="000000"/>
          <w:sz w:val="18"/>
          <w:szCs w:val="18"/>
          <w:lang w:val="en-US"/>
        </w:rPr>
        <w:t>, 2017</w:t>
      </w:r>
      <w:r w:rsidRPr="00DE4DE5">
        <w:rPr>
          <w:rFonts w:ascii="Arial" w:hAnsi="Arial" w:cs="Arial"/>
          <w:color w:val="000000"/>
          <w:sz w:val="18"/>
          <w:szCs w:val="18"/>
          <w:lang w:val="en-US"/>
        </w:rPr>
        <w:tab/>
        <w:t>After 1</w:t>
      </w:r>
      <w:r w:rsidR="00574F7B" w:rsidRPr="00DE4DE5">
        <w:rPr>
          <w:rFonts w:ascii="Arial" w:hAnsi="Arial" w:cs="Arial"/>
          <w:color w:val="000000"/>
          <w:sz w:val="18"/>
          <w:szCs w:val="18"/>
          <w:lang w:val="en-US"/>
        </w:rPr>
        <w:t>0</w:t>
      </w:r>
      <w:r w:rsidRPr="00DE4DE5">
        <w:rPr>
          <w:rFonts w:ascii="Arial" w:hAnsi="Arial" w:cs="Arial"/>
          <w:color w:val="000000"/>
          <w:sz w:val="18"/>
          <w:szCs w:val="18"/>
          <w:lang w:val="en-US"/>
        </w:rPr>
        <w:t xml:space="preserve"> Sept</w:t>
      </w:r>
      <w:r w:rsidR="00574F7B" w:rsidRPr="00DE4DE5">
        <w:rPr>
          <w:rFonts w:ascii="Arial" w:hAnsi="Arial" w:cs="Arial"/>
          <w:color w:val="000000"/>
          <w:sz w:val="18"/>
          <w:szCs w:val="18"/>
          <w:lang w:val="en-US"/>
        </w:rPr>
        <w:t>.,</w:t>
      </w:r>
      <w:r w:rsidRPr="00DE4DE5">
        <w:rPr>
          <w:rFonts w:ascii="Arial" w:hAnsi="Arial" w:cs="Arial"/>
          <w:color w:val="000000"/>
          <w:sz w:val="18"/>
          <w:szCs w:val="18"/>
          <w:lang w:val="en-US"/>
        </w:rPr>
        <w:t xml:space="preserve"> 2017</w:t>
      </w:r>
    </w:p>
    <w:p w:rsidR="00690DF5" w:rsidRPr="00DE4DE5" w:rsidRDefault="00C16777" w:rsidP="00690DF5">
      <w:pPr>
        <w:pStyle w:val="Titre4"/>
        <w:shd w:val="clear" w:color="auto" w:fill="FFFFFF"/>
        <w:spacing w:before="0" w:beforeAutospacing="0" w:after="0" w:afterAutospacing="0"/>
        <w:textAlignment w:val="baseline"/>
        <w:rPr>
          <w:rFonts w:ascii="Arial" w:hAnsi="Arial" w:cs="Arial"/>
          <w:b w:val="0"/>
          <w:color w:val="000000"/>
          <w:sz w:val="18"/>
          <w:szCs w:val="18"/>
          <w:lang w:val="en-US"/>
        </w:rPr>
      </w:pPr>
      <w:r w:rsidRPr="00DE4DE5">
        <w:rPr>
          <w:rFonts w:ascii="Arial" w:hAnsi="Arial" w:cs="Arial"/>
          <w:color w:val="000000"/>
          <w:sz w:val="18"/>
          <w:szCs w:val="18"/>
          <w:lang w:val="en-US"/>
        </w:rPr>
        <w:t>1-Day (22 November, 2017)</w:t>
      </w:r>
      <w:r w:rsidR="00690DF5" w:rsidRPr="00DE4DE5">
        <w:rPr>
          <w:rFonts w:ascii="Arial" w:hAnsi="Arial" w:cs="Arial"/>
          <w:color w:val="000000"/>
          <w:sz w:val="18"/>
          <w:szCs w:val="18"/>
          <w:lang w:val="en-US"/>
        </w:rPr>
        <w:tab/>
      </w:r>
      <w:r w:rsidR="00690DF5" w:rsidRPr="00DE4DE5">
        <w:rPr>
          <w:rFonts w:ascii="Arial" w:hAnsi="Arial" w:cs="Arial"/>
          <w:color w:val="000000"/>
          <w:sz w:val="18"/>
          <w:szCs w:val="18"/>
          <w:lang w:val="en-US"/>
        </w:rPr>
        <w:tab/>
      </w:r>
      <w:r w:rsidR="00690DF5" w:rsidRPr="00DE4DE5">
        <w:rPr>
          <w:rFonts w:ascii="Arial" w:hAnsi="Arial" w:cs="Arial"/>
          <w:color w:val="000000"/>
          <w:sz w:val="18"/>
          <w:szCs w:val="18"/>
          <w:lang w:val="en-US"/>
        </w:rPr>
        <w:tab/>
      </w:r>
      <w:r w:rsidR="00574F7B" w:rsidRPr="00DE4DE5">
        <w:rPr>
          <w:rFonts w:ascii="Arial" w:hAnsi="Arial" w:cs="Arial"/>
          <w:color w:val="000000"/>
          <w:sz w:val="18"/>
          <w:szCs w:val="18"/>
          <w:lang w:val="en-US"/>
        </w:rPr>
        <w:tab/>
      </w:r>
      <w:r w:rsidR="00574F7B" w:rsidRPr="00DE4DE5">
        <w:rPr>
          <w:rFonts w:ascii="Arial" w:hAnsi="Arial" w:cs="Arial"/>
          <w:color w:val="000000"/>
          <w:sz w:val="18"/>
          <w:szCs w:val="18"/>
          <w:lang w:val="en-US"/>
        </w:rPr>
        <w:tab/>
      </w:r>
      <w:r w:rsidR="00690DF5" w:rsidRPr="00DE4DE5">
        <w:rPr>
          <w:rFonts w:ascii="Arial" w:hAnsi="Arial" w:cs="Arial"/>
          <w:color w:val="000000"/>
          <w:sz w:val="18"/>
          <w:szCs w:val="18"/>
          <w:lang w:val="en-US"/>
        </w:rPr>
        <w:t>100€</w:t>
      </w:r>
      <w:r w:rsidR="00690DF5" w:rsidRPr="00DE4DE5">
        <w:rPr>
          <w:rFonts w:ascii="Arial" w:hAnsi="Arial" w:cs="Arial"/>
          <w:color w:val="000000"/>
          <w:sz w:val="18"/>
          <w:szCs w:val="18"/>
          <w:lang w:val="en-US"/>
        </w:rPr>
        <w:tab/>
      </w:r>
      <w:r w:rsidR="00690DF5" w:rsidRPr="00DE4DE5">
        <w:rPr>
          <w:rFonts w:ascii="Arial" w:hAnsi="Arial" w:cs="Arial"/>
          <w:color w:val="000000"/>
          <w:sz w:val="18"/>
          <w:szCs w:val="18"/>
          <w:lang w:val="en-US"/>
        </w:rPr>
        <w:tab/>
      </w:r>
      <w:r w:rsidR="00690DF5" w:rsidRPr="00DE4DE5">
        <w:rPr>
          <w:rFonts w:ascii="Arial" w:hAnsi="Arial" w:cs="Arial"/>
          <w:color w:val="000000"/>
          <w:sz w:val="18"/>
          <w:szCs w:val="18"/>
          <w:lang w:val="en-US"/>
        </w:rPr>
        <w:tab/>
        <w:t>440€</w:t>
      </w:r>
      <w:r w:rsidR="00690DF5" w:rsidRPr="00DE4DE5">
        <w:rPr>
          <w:rFonts w:ascii="Arial" w:hAnsi="Arial" w:cs="Arial"/>
          <w:b w:val="0"/>
          <w:color w:val="000000"/>
          <w:sz w:val="18"/>
          <w:szCs w:val="18"/>
          <w:lang w:val="en-US"/>
        </w:rPr>
        <w:t xml:space="preserve"> </w:t>
      </w:r>
    </w:p>
    <w:p w:rsidR="0065154A" w:rsidRPr="00DE4DE5" w:rsidRDefault="0065154A" w:rsidP="00690DF5">
      <w:pPr>
        <w:pStyle w:val="Titre4"/>
        <w:shd w:val="clear" w:color="auto" w:fill="FFFFFF"/>
        <w:spacing w:before="0" w:beforeAutospacing="0" w:after="0" w:afterAutospacing="0"/>
        <w:textAlignment w:val="baseline"/>
        <w:rPr>
          <w:rFonts w:ascii="Arial" w:hAnsi="Arial" w:cs="Arial"/>
          <w:b w:val="0"/>
          <w:color w:val="000000"/>
          <w:sz w:val="18"/>
          <w:szCs w:val="18"/>
          <w:lang w:val="en-US"/>
        </w:rPr>
      </w:pPr>
    </w:p>
    <w:p w:rsidR="00690DF5" w:rsidRPr="00DE4DE5" w:rsidRDefault="00F877F2" w:rsidP="00C74610">
      <w:pPr>
        <w:pStyle w:val="Titre4"/>
        <w:spacing w:before="0" w:beforeAutospacing="0" w:after="0" w:afterAutospacing="0"/>
        <w:textAlignment w:val="baseline"/>
        <w:rPr>
          <w:rFonts w:ascii="Arial" w:hAnsi="Arial" w:cs="Arial"/>
          <w:b w:val="0"/>
          <w:color w:val="000000"/>
          <w:sz w:val="18"/>
          <w:szCs w:val="18"/>
          <w:lang w:val="en-US"/>
        </w:rPr>
      </w:pPr>
      <w:r w:rsidRPr="00DE4DE5">
        <w:rPr>
          <w:rFonts w:ascii="Arial" w:hAnsi="Arial" w:cs="Arial"/>
          <w:b w:val="0"/>
          <w:color w:val="000000"/>
          <w:sz w:val="18"/>
          <w:szCs w:val="18"/>
          <w:lang w:val="en-US"/>
        </w:rPr>
        <w:t xml:space="preserve">Foreign participants wishing to </w:t>
      </w:r>
      <w:r w:rsidR="00C74610" w:rsidRPr="00DE4DE5">
        <w:rPr>
          <w:rFonts w:ascii="Arial" w:hAnsi="Arial" w:cs="Arial"/>
          <w:b w:val="0"/>
          <w:color w:val="000000"/>
          <w:sz w:val="18"/>
          <w:szCs w:val="18"/>
          <w:lang w:val="en-US"/>
        </w:rPr>
        <w:t>attend</w:t>
      </w:r>
      <w:r w:rsidRPr="00DE4DE5">
        <w:rPr>
          <w:rFonts w:ascii="Arial" w:hAnsi="Arial" w:cs="Arial"/>
          <w:b w:val="0"/>
          <w:color w:val="000000"/>
          <w:sz w:val="18"/>
          <w:szCs w:val="18"/>
          <w:lang w:val="en-US"/>
        </w:rPr>
        <w:t xml:space="preserve"> the 4 days of the Carrefour Pathologie Congress can register themselves as the French participants on the congress website</w:t>
      </w:r>
      <w:r w:rsidR="00C16777" w:rsidRPr="00DE4DE5">
        <w:rPr>
          <w:rFonts w:ascii="Arial" w:hAnsi="Arial" w:cs="Arial"/>
          <w:b w:val="0"/>
          <w:color w:val="000000"/>
          <w:sz w:val="18"/>
          <w:szCs w:val="18"/>
          <w:lang w:val="en-US"/>
        </w:rPr>
        <w:t xml:space="preserve"> (</w:t>
      </w:r>
      <w:hyperlink r:id="rId18" w:history="1">
        <w:r w:rsidR="00C16777" w:rsidRPr="00DE4DE5">
          <w:rPr>
            <w:rStyle w:val="Lienhypertexte"/>
            <w:rFonts w:ascii="Arial" w:hAnsi="Arial" w:cs="Arial"/>
            <w:sz w:val="18"/>
            <w:szCs w:val="18"/>
            <w:lang w:val="en-US"/>
          </w:rPr>
          <w:t>http://www.carrefour-pathologie.org</w:t>
        </w:r>
      </w:hyperlink>
      <w:r w:rsidR="00C16777" w:rsidRPr="00DE4DE5">
        <w:rPr>
          <w:rStyle w:val="Lienhypertexte"/>
          <w:rFonts w:ascii="Arial" w:hAnsi="Arial" w:cs="Arial"/>
          <w:sz w:val="18"/>
          <w:szCs w:val="18"/>
          <w:lang w:val="en-US"/>
        </w:rPr>
        <w:t>)</w:t>
      </w:r>
      <w:r w:rsidRPr="00DE4DE5">
        <w:rPr>
          <w:rFonts w:ascii="Arial" w:hAnsi="Arial" w:cs="Arial"/>
          <w:b w:val="0"/>
          <w:color w:val="000000"/>
          <w:sz w:val="18"/>
          <w:szCs w:val="18"/>
          <w:lang w:val="en-US"/>
        </w:rPr>
        <w:t>, benefiting if they are members of the French Society of Pathology (SFP) of a special rate.</w:t>
      </w:r>
    </w:p>
    <w:p w:rsidR="00F877F2" w:rsidRPr="00DE4DE5" w:rsidRDefault="00F877F2" w:rsidP="00C74610">
      <w:pPr>
        <w:pStyle w:val="Titre4"/>
        <w:spacing w:before="0" w:beforeAutospacing="0" w:after="0" w:afterAutospacing="0"/>
        <w:textAlignment w:val="baseline"/>
        <w:rPr>
          <w:rFonts w:ascii="Arial" w:hAnsi="Arial" w:cs="Arial"/>
          <w:color w:val="000000"/>
          <w:sz w:val="18"/>
          <w:szCs w:val="18"/>
          <w:lang w:val="en-US"/>
        </w:rPr>
      </w:pPr>
      <w:r w:rsidRPr="00DE4DE5">
        <w:rPr>
          <w:rFonts w:ascii="Arial" w:hAnsi="Arial" w:cs="Arial"/>
          <w:color w:val="000000"/>
          <w:sz w:val="18"/>
          <w:szCs w:val="18"/>
          <w:lang w:val="en-US"/>
        </w:rPr>
        <w:t>Registration and payment received</w:t>
      </w:r>
      <w:r w:rsidRPr="00DE4DE5">
        <w:rPr>
          <w:rFonts w:ascii="Arial" w:hAnsi="Arial" w:cs="Arial"/>
          <w:color w:val="000000"/>
          <w:sz w:val="18"/>
          <w:szCs w:val="18"/>
          <w:lang w:val="en-US"/>
        </w:rPr>
        <w:tab/>
      </w:r>
      <w:r w:rsidRPr="00DE4DE5">
        <w:rPr>
          <w:rFonts w:ascii="Arial" w:hAnsi="Arial" w:cs="Arial"/>
          <w:color w:val="000000"/>
          <w:sz w:val="18"/>
          <w:szCs w:val="18"/>
          <w:lang w:val="en-US"/>
        </w:rPr>
        <w:tab/>
      </w:r>
      <w:r w:rsidRPr="00DE4DE5">
        <w:rPr>
          <w:rFonts w:ascii="Arial" w:hAnsi="Arial" w:cs="Arial"/>
          <w:color w:val="000000"/>
          <w:sz w:val="18"/>
          <w:szCs w:val="18"/>
          <w:lang w:val="en-US"/>
        </w:rPr>
        <w:tab/>
        <w:t>By 10 Sept., 2017</w:t>
      </w:r>
      <w:r w:rsidRPr="00DE4DE5">
        <w:rPr>
          <w:rFonts w:ascii="Arial" w:hAnsi="Arial" w:cs="Arial"/>
          <w:color w:val="000000"/>
          <w:sz w:val="18"/>
          <w:szCs w:val="18"/>
          <w:lang w:val="en-US"/>
        </w:rPr>
        <w:tab/>
        <w:t>After 10 Sept., 2017</w:t>
      </w:r>
    </w:p>
    <w:p w:rsidR="00F877F2" w:rsidRPr="00DE4DE5" w:rsidRDefault="00F877F2" w:rsidP="00C74610">
      <w:pPr>
        <w:pStyle w:val="Titre4"/>
        <w:spacing w:before="0" w:beforeAutospacing="0" w:after="0" w:afterAutospacing="0"/>
        <w:textAlignment w:val="baseline"/>
        <w:rPr>
          <w:rFonts w:ascii="Arial" w:hAnsi="Arial" w:cs="Arial"/>
          <w:color w:val="000000"/>
          <w:sz w:val="18"/>
          <w:szCs w:val="18"/>
          <w:lang w:val="en-US"/>
        </w:rPr>
      </w:pPr>
      <w:r w:rsidRPr="00DE4DE5">
        <w:rPr>
          <w:rFonts w:ascii="Arial" w:hAnsi="Arial" w:cs="Arial"/>
          <w:color w:val="000000"/>
          <w:sz w:val="18"/>
          <w:szCs w:val="18"/>
          <w:lang w:val="en-US"/>
        </w:rPr>
        <w:t>4-Day Francophone Pathologists, non-member of SFP</w:t>
      </w:r>
      <w:r w:rsidRPr="00DE4DE5">
        <w:rPr>
          <w:rFonts w:ascii="Arial" w:hAnsi="Arial" w:cs="Arial"/>
          <w:color w:val="000000"/>
          <w:sz w:val="18"/>
          <w:szCs w:val="18"/>
          <w:lang w:val="en-US"/>
        </w:rPr>
        <w:tab/>
      </w:r>
      <w:r w:rsidRPr="00DE4DE5">
        <w:rPr>
          <w:rFonts w:ascii="Arial" w:hAnsi="Arial" w:cs="Arial"/>
          <w:color w:val="000000"/>
          <w:sz w:val="18"/>
          <w:szCs w:val="18"/>
          <w:lang w:val="en-US"/>
        </w:rPr>
        <w:tab/>
        <w:t>350€</w:t>
      </w:r>
      <w:r w:rsidRPr="00DE4DE5">
        <w:rPr>
          <w:rFonts w:ascii="Arial" w:hAnsi="Arial" w:cs="Arial"/>
          <w:color w:val="000000"/>
          <w:sz w:val="18"/>
          <w:szCs w:val="18"/>
          <w:lang w:val="en-US"/>
        </w:rPr>
        <w:tab/>
      </w:r>
      <w:r w:rsidRPr="00DE4DE5">
        <w:rPr>
          <w:rFonts w:ascii="Arial" w:hAnsi="Arial" w:cs="Arial"/>
          <w:color w:val="000000"/>
          <w:sz w:val="18"/>
          <w:szCs w:val="18"/>
          <w:lang w:val="en-US"/>
        </w:rPr>
        <w:tab/>
      </w:r>
      <w:r w:rsidRPr="00DE4DE5">
        <w:rPr>
          <w:rFonts w:ascii="Arial" w:hAnsi="Arial" w:cs="Arial"/>
          <w:color w:val="000000"/>
          <w:sz w:val="18"/>
          <w:szCs w:val="18"/>
          <w:lang w:val="en-US"/>
        </w:rPr>
        <w:tab/>
        <w:t>440€</w:t>
      </w:r>
    </w:p>
    <w:p w:rsidR="00F877F2" w:rsidRPr="00C74610" w:rsidRDefault="00F877F2" w:rsidP="00C74610">
      <w:pPr>
        <w:pStyle w:val="Titre4"/>
        <w:spacing w:before="0" w:beforeAutospacing="0" w:after="0" w:afterAutospacing="0"/>
        <w:textAlignment w:val="baseline"/>
        <w:rPr>
          <w:rFonts w:ascii="Arial" w:hAnsi="Arial" w:cs="Arial"/>
          <w:color w:val="000000"/>
          <w:sz w:val="18"/>
          <w:szCs w:val="18"/>
          <w:lang w:val="en-US"/>
        </w:rPr>
      </w:pPr>
      <w:r w:rsidRPr="00DE4DE5">
        <w:rPr>
          <w:rFonts w:ascii="Arial" w:hAnsi="Arial" w:cs="Arial"/>
          <w:color w:val="000000"/>
          <w:sz w:val="18"/>
          <w:szCs w:val="18"/>
          <w:lang w:val="en-US"/>
        </w:rPr>
        <w:t>4-Day Francophone Pathologists, member of SFP</w:t>
      </w:r>
      <w:r w:rsidRPr="00DE4DE5">
        <w:rPr>
          <w:rFonts w:ascii="Arial" w:hAnsi="Arial" w:cs="Arial"/>
          <w:color w:val="000000"/>
          <w:sz w:val="18"/>
          <w:szCs w:val="18"/>
          <w:lang w:val="en-US"/>
        </w:rPr>
        <w:tab/>
      </w:r>
      <w:r w:rsidRPr="00DE4DE5">
        <w:rPr>
          <w:rFonts w:ascii="Arial" w:hAnsi="Arial" w:cs="Arial"/>
          <w:color w:val="000000"/>
          <w:sz w:val="18"/>
          <w:szCs w:val="18"/>
          <w:lang w:val="en-US"/>
        </w:rPr>
        <w:tab/>
      </w:r>
      <w:r w:rsidR="00C16777" w:rsidRPr="00DE4DE5">
        <w:rPr>
          <w:rFonts w:ascii="Arial" w:hAnsi="Arial" w:cs="Arial"/>
          <w:color w:val="000000"/>
          <w:sz w:val="18"/>
          <w:szCs w:val="18"/>
          <w:lang w:val="en-US"/>
        </w:rPr>
        <w:tab/>
      </w:r>
      <w:r w:rsidRPr="00DE4DE5">
        <w:rPr>
          <w:rFonts w:ascii="Arial" w:hAnsi="Arial" w:cs="Arial"/>
          <w:color w:val="000000"/>
          <w:sz w:val="18"/>
          <w:szCs w:val="18"/>
          <w:lang w:val="en-US"/>
        </w:rPr>
        <w:t>170€</w:t>
      </w:r>
      <w:r w:rsidRPr="00DE4DE5">
        <w:rPr>
          <w:rFonts w:ascii="Arial" w:hAnsi="Arial" w:cs="Arial"/>
          <w:color w:val="000000"/>
          <w:sz w:val="18"/>
          <w:szCs w:val="18"/>
          <w:lang w:val="en-US"/>
        </w:rPr>
        <w:tab/>
      </w:r>
      <w:r w:rsidRPr="00DE4DE5">
        <w:rPr>
          <w:rFonts w:ascii="Arial" w:hAnsi="Arial" w:cs="Arial"/>
          <w:color w:val="000000"/>
          <w:sz w:val="18"/>
          <w:szCs w:val="18"/>
          <w:lang w:val="en-US"/>
        </w:rPr>
        <w:tab/>
      </w:r>
      <w:r w:rsidRPr="00DE4DE5">
        <w:rPr>
          <w:rFonts w:ascii="Arial" w:hAnsi="Arial" w:cs="Arial"/>
          <w:color w:val="000000"/>
          <w:sz w:val="18"/>
          <w:szCs w:val="18"/>
          <w:lang w:val="en-US"/>
        </w:rPr>
        <w:tab/>
        <w:t>220€</w:t>
      </w:r>
    </w:p>
    <w:p w:rsidR="00F877F2" w:rsidRPr="00F877F2" w:rsidRDefault="00F877F2" w:rsidP="007B0B98">
      <w:pPr>
        <w:pStyle w:val="Titre4"/>
        <w:shd w:val="clear" w:color="auto" w:fill="FFFFFF"/>
        <w:spacing w:before="0" w:beforeAutospacing="0" w:after="0" w:afterAutospacing="0"/>
        <w:textAlignment w:val="baseline"/>
        <w:rPr>
          <w:rFonts w:ascii="Arial" w:hAnsi="Arial" w:cs="Arial"/>
          <w:b w:val="0"/>
          <w:color w:val="000000"/>
          <w:sz w:val="18"/>
          <w:szCs w:val="18"/>
          <w:lang w:val="en-US"/>
        </w:rPr>
      </w:pPr>
    </w:p>
    <w:p w:rsidR="00F877F2" w:rsidRPr="002E3660" w:rsidRDefault="00F877F2" w:rsidP="007B0B98">
      <w:pPr>
        <w:pStyle w:val="Titre4"/>
        <w:shd w:val="clear" w:color="auto" w:fill="FFFFFF"/>
        <w:spacing w:before="0" w:beforeAutospacing="0" w:after="0" w:afterAutospacing="0"/>
        <w:textAlignment w:val="baseline"/>
        <w:rPr>
          <w:rFonts w:ascii="Arial" w:hAnsi="Arial" w:cs="Arial"/>
          <w:b w:val="0"/>
          <w:sz w:val="18"/>
        </w:rPr>
      </w:pPr>
    </w:p>
    <w:p w:rsidR="00ED653D" w:rsidRPr="0077542B" w:rsidRDefault="002E3660" w:rsidP="0077542B">
      <w:r w:rsidRPr="002E3660">
        <w:rPr>
          <w:rFonts w:ascii="Arial" w:hAnsi="Arial" w:cs="Arial"/>
          <w:sz w:val="18"/>
        </w:rPr>
        <w:t xml:space="preserve">To register, please use the following link : </w:t>
      </w:r>
      <w:hyperlink r:id="rId19" w:history="1">
        <w:r w:rsidR="0077542B">
          <w:rPr>
            <w:rStyle w:val="Lienhypertexte"/>
          </w:rPr>
          <w:t>http://hopscotch.key4events.com/?e=87</w:t>
        </w:r>
      </w:hyperlink>
    </w:p>
    <w:p w:rsidR="0065154A" w:rsidRPr="002E3660" w:rsidRDefault="0065154A" w:rsidP="007B0B98">
      <w:pPr>
        <w:pStyle w:val="Titre4"/>
        <w:shd w:val="clear" w:color="auto" w:fill="FFFFFF"/>
        <w:spacing w:before="0" w:beforeAutospacing="0" w:after="0" w:afterAutospacing="0"/>
        <w:textAlignment w:val="baseline"/>
        <w:rPr>
          <w:rFonts w:ascii="Arial" w:hAnsi="Arial" w:cs="Arial"/>
          <w:b w:val="0"/>
          <w:sz w:val="18"/>
        </w:rPr>
      </w:pPr>
      <w:r w:rsidRPr="002E3660">
        <w:rPr>
          <w:rFonts w:ascii="Arial" w:hAnsi="Arial" w:cs="Arial"/>
          <w:b w:val="0"/>
          <w:sz w:val="18"/>
        </w:rPr>
        <w:t>Upon receipt of the registration and the corresponding payment, the congress office will send a confirmation to the participant which also serves as an invoice. Please present this confirmation of registration at the congress counter when picking up your congress material.</w:t>
      </w:r>
    </w:p>
    <w:p w:rsidR="0065154A" w:rsidRPr="00ED653D" w:rsidRDefault="0065154A" w:rsidP="007B0B98">
      <w:pPr>
        <w:pStyle w:val="Titre4"/>
        <w:shd w:val="clear" w:color="auto" w:fill="FFFFFF"/>
        <w:spacing w:before="0" w:beforeAutospacing="0" w:after="0" w:afterAutospacing="0"/>
        <w:textAlignment w:val="baseline"/>
        <w:rPr>
          <w:rFonts w:ascii="Arial" w:hAnsi="Arial" w:cs="Arial"/>
          <w:color w:val="000000"/>
          <w:sz w:val="18"/>
          <w:szCs w:val="18"/>
          <w:lang w:val="en-US"/>
        </w:rPr>
      </w:pPr>
    </w:p>
    <w:p w:rsidR="00FA029E" w:rsidRDefault="008F4948" w:rsidP="007B0B98">
      <w:pPr>
        <w:pStyle w:val="Titre4"/>
        <w:shd w:val="clear" w:color="auto" w:fill="FFFFFF"/>
        <w:spacing w:before="0" w:beforeAutospacing="0" w:after="0" w:afterAutospacing="0"/>
        <w:textAlignment w:val="baseline"/>
        <w:rPr>
          <w:rFonts w:ascii="Arial" w:hAnsi="Arial" w:cs="Arial"/>
          <w:color w:val="000000"/>
          <w:sz w:val="18"/>
          <w:szCs w:val="18"/>
        </w:rPr>
      </w:pPr>
      <w:r w:rsidRPr="008F4948">
        <w:rPr>
          <w:rFonts w:ascii="Arial" w:hAnsi="Arial" w:cs="Arial"/>
          <w:color w:val="000000"/>
          <w:sz w:val="18"/>
          <w:szCs w:val="18"/>
        </w:rPr>
        <w:t xml:space="preserve">Carrefour Pathologie 2017 </w:t>
      </w:r>
      <w:r w:rsidR="00FA029E">
        <w:rPr>
          <w:rFonts w:ascii="Arial" w:hAnsi="Arial" w:cs="Arial"/>
          <w:color w:val="000000"/>
          <w:sz w:val="18"/>
          <w:szCs w:val="18"/>
        </w:rPr>
        <w:t>web site</w:t>
      </w:r>
    </w:p>
    <w:p w:rsidR="008F4948" w:rsidRDefault="00204986" w:rsidP="007B0B98">
      <w:pPr>
        <w:pStyle w:val="Titre4"/>
        <w:shd w:val="clear" w:color="auto" w:fill="FFFFFF"/>
        <w:spacing w:before="0" w:beforeAutospacing="0" w:after="0" w:afterAutospacing="0"/>
        <w:textAlignment w:val="baseline"/>
        <w:rPr>
          <w:rStyle w:val="Lienhypertexte"/>
          <w:rFonts w:ascii="Arial" w:hAnsi="Arial" w:cs="Arial"/>
          <w:sz w:val="18"/>
          <w:szCs w:val="18"/>
        </w:rPr>
      </w:pPr>
      <w:hyperlink r:id="rId20" w:history="1">
        <w:r w:rsidR="00FA029E" w:rsidRPr="00C371CC">
          <w:rPr>
            <w:rStyle w:val="Lienhypertexte"/>
            <w:rFonts w:ascii="Arial" w:hAnsi="Arial" w:cs="Arial"/>
            <w:sz w:val="18"/>
            <w:szCs w:val="18"/>
          </w:rPr>
          <w:t>http://www.carrefour-pathologie.org</w:t>
        </w:r>
      </w:hyperlink>
    </w:p>
    <w:p w:rsidR="002E3660" w:rsidRDefault="002E3660" w:rsidP="007B0B98">
      <w:pPr>
        <w:pStyle w:val="Titre4"/>
        <w:shd w:val="clear" w:color="auto" w:fill="FFFFFF"/>
        <w:spacing w:before="0" w:beforeAutospacing="0" w:after="0" w:afterAutospacing="0"/>
        <w:textAlignment w:val="baseline"/>
        <w:rPr>
          <w:rStyle w:val="Lienhypertexte"/>
          <w:rFonts w:ascii="Arial" w:hAnsi="Arial" w:cs="Arial"/>
          <w:sz w:val="18"/>
          <w:szCs w:val="18"/>
        </w:rPr>
      </w:pPr>
    </w:p>
    <w:p w:rsidR="002E3660" w:rsidRDefault="002E3660" w:rsidP="007B0B98">
      <w:pPr>
        <w:pStyle w:val="Titre4"/>
        <w:shd w:val="clear" w:color="auto" w:fill="FFFFFF"/>
        <w:spacing w:before="0" w:beforeAutospacing="0" w:after="0" w:afterAutospacing="0"/>
        <w:textAlignment w:val="baseline"/>
        <w:rPr>
          <w:rFonts w:ascii="Arial" w:hAnsi="Arial" w:cs="Arial"/>
          <w:color w:val="000000"/>
          <w:sz w:val="18"/>
          <w:szCs w:val="18"/>
        </w:rPr>
      </w:pPr>
    </w:p>
    <w:p w:rsidR="00FA029E" w:rsidRPr="002E3660" w:rsidRDefault="00FA029E" w:rsidP="002E3660">
      <w:pPr>
        <w:pStyle w:val="Titre4"/>
        <w:shd w:val="clear" w:color="auto" w:fill="FFFFFF"/>
        <w:spacing w:before="0" w:beforeAutospacing="0" w:after="0" w:afterAutospacing="0"/>
        <w:textAlignment w:val="baseline"/>
        <w:rPr>
          <w:rFonts w:ascii="Arial" w:hAnsi="Arial" w:cs="Arial"/>
          <w:color w:val="000000"/>
          <w:sz w:val="18"/>
          <w:szCs w:val="18"/>
        </w:rPr>
      </w:pPr>
      <w:r>
        <w:rPr>
          <w:rFonts w:ascii="Arial" w:hAnsi="Arial" w:cs="Arial"/>
          <w:color w:val="000000"/>
          <w:sz w:val="18"/>
          <w:szCs w:val="18"/>
        </w:rPr>
        <w:t>Contact</w:t>
      </w:r>
      <w:r w:rsidRPr="00FA029E">
        <w:rPr>
          <w:color w:val="525252"/>
          <w:sz w:val="20"/>
        </w:rPr>
        <w:br/>
      </w:r>
      <w:r w:rsidRPr="00D63DE7">
        <w:rPr>
          <w:rFonts w:ascii="Arial" w:hAnsi="Arial" w:cs="Arial"/>
          <w:sz w:val="18"/>
        </w:rPr>
        <w:t>​</w:t>
      </w:r>
      <w:r w:rsidRPr="002E3660">
        <w:rPr>
          <w:rFonts w:ascii="Arial" w:hAnsi="Arial" w:cs="Arial"/>
          <w:b w:val="0"/>
          <w:sz w:val="18"/>
        </w:rPr>
        <w:t>Organisation</w:t>
      </w:r>
      <w:r w:rsidR="00D63DE7" w:rsidRPr="002E3660">
        <w:rPr>
          <w:rFonts w:ascii="Arial" w:hAnsi="Arial" w:cs="Arial"/>
          <w:b w:val="0"/>
          <w:sz w:val="18"/>
        </w:rPr>
        <w:t>:</w:t>
      </w:r>
      <w:r w:rsidRPr="002E3660">
        <w:rPr>
          <w:rFonts w:ascii="Arial" w:hAnsi="Arial" w:cs="Arial"/>
          <w:b w:val="0"/>
          <w:sz w:val="18"/>
        </w:rPr>
        <w:t> </w:t>
      </w:r>
      <w:hyperlink r:id="rId21" w:history="1">
        <w:r w:rsidRPr="002E3660">
          <w:rPr>
            <w:rFonts w:ascii="Arial" w:hAnsi="Arial" w:cs="Arial"/>
            <w:b w:val="0"/>
            <w:sz w:val="18"/>
            <w:u w:val="single"/>
          </w:rPr>
          <w:t>info@carrefour-pathologie.org</w:t>
        </w:r>
      </w:hyperlink>
      <w:r w:rsidRPr="00D63DE7">
        <w:rPr>
          <w:rFonts w:ascii="Arial" w:hAnsi="Arial" w:cs="Arial"/>
          <w:sz w:val="18"/>
        </w:rPr>
        <w:br/>
      </w:r>
      <w:r w:rsidR="002E3660">
        <w:rPr>
          <w:rFonts w:ascii="Arial" w:hAnsi="Arial" w:cs="Arial"/>
          <w:b w:val="0"/>
          <w:bCs w:val="0"/>
          <w:sz w:val="18"/>
        </w:rPr>
        <w:t>Registration</w:t>
      </w:r>
      <w:r w:rsidR="00D63DE7">
        <w:rPr>
          <w:rFonts w:ascii="Arial" w:hAnsi="Arial" w:cs="Arial"/>
          <w:sz w:val="18"/>
        </w:rPr>
        <w:t xml:space="preserve">: </w:t>
      </w:r>
      <w:r w:rsidRPr="00D63DE7">
        <w:rPr>
          <w:rFonts w:ascii="Arial" w:hAnsi="Arial" w:cs="Arial"/>
          <w:sz w:val="18"/>
        </w:rPr>
        <w:t> </w:t>
      </w:r>
      <w:hyperlink r:id="rId22" w:history="1">
        <w:r w:rsidRPr="002E3660">
          <w:rPr>
            <w:rFonts w:ascii="Arial" w:hAnsi="Arial" w:cs="Arial"/>
            <w:b w:val="0"/>
            <w:sz w:val="18"/>
            <w:u w:val="single"/>
          </w:rPr>
          <w:t>congres@hopscotchcongres.com</w:t>
        </w:r>
      </w:hyperlink>
      <w:r w:rsidRPr="00D63DE7">
        <w:rPr>
          <w:rFonts w:ascii="Arial" w:hAnsi="Arial" w:cs="Arial"/>
          <w:sz w:val="18"/>
        </w:rPr>
        <w:t> </w:t>
      </w:r>
      <w:r w:rsidRPr="002E3660">
        <w:rPr>
          <w:rFonts w:ascii="Arial" w:hAnsi="Arial" w:cs="Arial"/>
          <w:b w:val="0"/>
          <w:sz w:val="18"/>
        </w:rPr>
        <w:t>+33 1 70 94 65 35</w:t>
      </w:r>
    </w:p>
    <w:p w:rsidR="00FA029E" w:rsidRPr="008F4948" w:rsidRDefault="00FA029E" w:rsidP="007B0B98">
      <w:pPr>
        <w:pStyle w:val="Titre4"/>
        <w:shd w:val="clear" w:color="auto" w:fill="FFFFFF"/>
        <w:spacing w:before="0" w:beforeAutospacing="0" w:after="0" w:afterAutospacing="0"/>
        <w:textAlignment w:val="baseline"/>
        <w:rPr>
          <w:rFonts w:ascii="Arial" w:hAnsi="Arial" w:cs="Arial"/>
          <w:color w:val="000000"/>
          <w:sz w:val="18"/>
          <w:szCs w:val="18"/>
        </w:rPr>
      </w:pPr>
    </w:p>
    <w:p w:rsidR="00D724D1" w:rsidRPr="00E36C91" w:rsidRDefault="00D724D1" w:rsidP="00D724D1">
      <w:pPr>
        <w:pStyle w:val="Titre4"/>
        <w:shd w:val="clear" w:color="auto" w:fill="FFFFFF"/>
        <w:spacing w:before="0" w:beforeAutospacing="0" w:after="0" w:afterAutospacing="0"/>
        <w:textAlignment w:val="baseline"/>
        <w:rPr>
          <w:rFonts w:ascii="Arial" w:hAnsi="Arial" w:cs="Arial"/>
          <w:color w:val="C00000"/>
          <w:sz w:val="20"/>
          <w:szCs w:val="18"/>
          <w:lang w:val="en-US"/>
        </w:rPr>
      </w:pPr>
      <w:r w:rsidRPr="00E36C91">
        <w:rPr>
          <w:rFonts w:ascii="Arial" w:hAnsi="Arial" w:cs="Arial"/>
          <w:color w:val="C00000"/>
          <w:sz w:val="20"/>
          <w:szCs w:val="18"/>
          <w:lang w:val="en-US"/>
        </w:rPr>
        <w:t>The gala evening registration fees are:</w:t>
      </w:r>
    </w:p>
    <w:p w:rsidR="00D724D1" w:rsidRPr="00E36C91" w:rsidRDefault="00C16777" w:rsidP="00D724D1">
      <w:pPr>
        <w:shd w:val="clear" w:color="auto" w:fill="FFFFFF"/>
        <w:spacing w:after="0" w:line="240" w:lineRule="auto"/>
        <w:rPr>
          <w:rFonts w:ascii="Arial" w:hAnsi="Arial" w:cs="Arial"/>
          <w:sz w:val="18"/>
          <w:szCs w:val="18"/>
          <w:lang w:val="en-US"/>
        </w:rPr>
      </w:pPr>
      <w:r>
        <w:rPr>
          <w:rFonts w:ascii="Arial" w:hAnsi="Arial" w:cs="Arial"/>
          <w:sz w:val="18"/>
          <w:szCs w:val="18"/>
          <w:lang w:val="en-US"/>
        </w:rPr>
        <w:t>5</w:t>
      </w:r>
      <w:r w:rsidR="00D724D1" w:rsidRPr="00E36C91">
        <w:rPr>
          <w:rFonts w:ascii="Arial" w:hAnsi="Arial" w:cs="Arial"/>
          <w:sz w:val="18"/>
          <w:szCs w:val="18"/>
          <w:lang w:val="en-US"/>
        </w:rPr>
        <w:t xml:space="preserve">0 euros per </w:t>
      </w:r>
      <w:r w:rsidR="00ED653D" w:rsidRPr="00E36C91">
        <w:rPr>
          <w:rFonts w:ascii="Arial" w:hAnsi="Arial" w:cs="Arial"/>
          <w:sz w:val="18"/>
          <w:szCs w:val="18"/>
          <w:lang w:val="en-US"/>
        </w:rPr>
        <w:t>place</w:t>
      </w:r>
      <w:r w:rsidR="00D724D1" w:rsidRPr="00E36C91">
        <w:rPr>
          <w:rFonts w:ascii="Arial" w:hAnsi="Arial" w:cs="Arial"/>
          <w:sz w:val="18"/>
          <w:szCs w:val="18"/>
          <w:lang w:val="en-US"/>
        </w:rPr>
        <w:t>, only before Ju</w:t>
      </w:r>
      <w:r w:rsidR="00E36C91">
        <w:rPr>
          <w:rFonts w:ascii="Arial" w:hAnsi="Arial" w:cs="Arial"/>
          <w:sz w:val="18"/>
          <w:szCs w:val="18"/>
          <w:lang w:val="en-US"/>
        </w:rPr>
        <w:t>ly</w:t>
      </w:r>
      <w:r w:rsidR="00D724D1" w:rsidRPr="00E36C91">
        <w:rPr>
          <w:rFonts w:ascii="Arial" w:hAnsi="Arial" w:cs="Arial"/>
          <w:sz w:val="18"/>
          <w:szCs w:val="18"/>
          <w:lang w:val="en-US"/>
        </w:rPr>
        <w:t xml:space="preserve"> </w:t>
      </w:r>
      <w:r w:rsidR="00E36C91">
        <w:rPr>
          <w:rFonts w:ascii="Arial" w:hAnsi="Arial" w:cs="Arial"/>
          <w:sz w:val="18"/>
          <w:szCs w:val="18"/>
          <w:lang w:val="en-US"/>
        </w:rPr>
        <w:t>14</w:t>
      </w:r>
      <w:r>
        <w:rPr>
          <w:rFonts w:ascii="Arial" w:hAnsi="Arial" w:cs="Arial"/>
          <w:sz w:val="18"/>
          <w:szCs w:val="18"/>
          <w:lang w:val="en-US"/>
        </w:rPr>
        <w:t xml:space="preserve"> (including play and din</w:t>
      </w:r>
      <w:r w:rsidR="00C74610">
        <w:rPr>
          <w:rFonts w:ascii="Arial" w:hAnsi="Arial" w:cs="Arial"/>
          <w:sz w:val="18"/>
          <w:szCs w:val="18"/>
          <w:lang w:val="en-US"/>
        </w:rPr>
        <w:t>n</w:t>
      </w:r>
      <w:r>
        <w:rPr>
          <w:rFonts w:ascii="Arial" w:hAnsi="Arial" w:cs="Arial"/>
          <w:sz w:val="18"/>
          <w:szCs w:val="18"/>
          <w:lang w:val="en-US"/>
        </w:rPr>
        <w:t>er party)</w:t>
      </w:r>
    </w:p>
    <w:p w:rsidR="00ED653D" w:rsidRPr="00E36C91" w:rsidRDefault="00ED653D" w:rsidP="00ED653D">
      <w:pPr>
        <w:shd w:val="clear" w:color="auto" w:fill="FFFFFF"/>
        <w:spacing w:after="0" w:line="240" w:lineRule="auto"/>
        <w:rPr>
          <w:rFonts w:ascii="Arial" w:hAnsi="Arial" w:cs="Arial"/>
          <w:b/>
          <w:i/>
          <w:sz w:val="18"/>
          <w:szCs w:val="18"/>
          <w:lang w:val="en-US"/>
        </w:rPr>
      </w:pPr>
      <w:r w:rsidRPr="00E36C91">
        <w:rPr>
          <w:rFonts w:ascii="Arial" w:hAnsi="Arial" w:cs="Arial"/>
          <w:b/>
          <w:i/>
          <w:sz w:val="18"/>
          <w:szCs w:val="18"/>
          <w:lang w:val="en-US"/>
        </w:rPr>
        <w:t xml:space="preserve">Specify at the time of the registration request, </w:t>
      </w:r>
    </w:p>
    <w:p w:rsidR="00ED653D" w:rsidRPr="00E36C91" w:rsidRDefault="00423974" w:rsidP="00ED653D">
      <w:pPr>
        <w:shd w:val="clear" w:color="auto" w:fill="FFFFFF"/>
        <w:spacing w:after="0" w:line="240" w:lineRule="auto"/>
        <w:rPr>
          <w:rFonts w:ascii="Arial" w:hAnsi="Arial" w:cs="Arial"/>
          <w:sz w:val="18"/>
          <w:szCs w:val="18"/>
          <w:lang w:val="en-US"/>
        </w:rPr>
      </w:pPr>
      <w:r>
        <w:rPr>
          <w:rFonts w:ascii="Arial" w:hAnsi="Arial" w:cs="Arial"/>
          <w:sz w:val="18"/>
          <w:szCs w:val="18"/>
          <w:lang w:val="en-US"/>
        </w:rPr>
        <w:tab/>
      </w:r>
      <w:r w:rsidR="00ED653D" w:rsidRPr="00E36C91">
        <w:rPr>
          <w:rFonts w:ascii="Arial" w:hAnsi="Arial" w:cs="Arial"/>
          <w:sz w:val="18"/>
          <w:szCs w:val="18"/>
          <w:lang w:val="en-US"/>
        </w:rPr>
        <w:t xml:space="preserve">Last name: </w:t>
      </w:r>
    </w:p>
    <w:p w:rsidR="00ED653D" w:rsidRPr="00E36C91" w:rsidRDefault="00423974" w:rsidP="00ED653D">
      <w:pPr>
        <w:shd w:val="clear" w:color="auto" w:fill="FFFFFF"/>
        <w:spacing w:after="0" w:line="240" w:lineRule="auto"/>
        <w:rPr>
          <w:rFonts w:ascii="Arial" w:hAnsi="Arial" w:cs="Arial"/>
          <w:sz w:val="18"/>
          <w:szCs w:val="18"/>
          <w:lang w:val="en-US"/>
        </w:rPr>
      </w:pPr>
      <w:r>
        <w:rPr>
          <w:rFonts w:ascii="Arial" w:hAnsi="Arial" w:cs="Arial"/>
          <w:sz w:val="18"/>
          <w:szCs w:val="18"/>
          <w:lang w:val="en-US"/>
        </w:rPr>
        <w:tab/>
      </w:r>
      <w:r w:rsidR="00ED653D" w:rsidRPr="00E36C91">
        <w:rPr>
          <w:rFonts w:ascii="Arial" w:hAnsi="Arial" w:cs="Arial"/>
          <w:sz w:val="18"/>
          <w:szCs w:val="18"/>
          <w:lang w:val="en-US"/>
        </w:rPr>
        <w:t>First Name:</w:t>
      </w:r>
    </w:p>
    <w:p w:rsidR="00ED653D" w:rsidRPr="00E36C91" w:rsidRDefault="00423974" w:rsidP="00ED653D">
      <w:pPr>
        <w:shd w:val="clear" w:color="auto" w:fill="FFFFFF"/>
        <w:spacing w:after="0" w:line="240" w:lineRule="auto"/>
        <w:rPr>
          <w:rFonts w:ascii="Arial" w:hAnsi="Arial" w:cs="Arial"/>
          <w:sz w:val="18"/>
          <w:szCs w:val="18"/>
          <w:lang w:val="en-US"/>
        </w:rPr>
      </w:pPr>
      <w:r>
        <w:rPr>
          <w:rFonts w:ascii="Arial" w:hAnsi="Arial" w:cs="Arial"/>
          <w:sz w:val="18"/>
          <w:szCs w:val="18"/>
          <w:lang w:val="en-US"/>
        </w:rPr>
        <w:tab/>
      </w:r>
      <w:r w:rsidR="00ED653D" w:rsidRPr="00E36C91">
        <w:rPr>
          <w:rFonts w:ascii="Arial" w:hAnsi="Arial" w:cs="Arial"/>
          <w:sz w:val="18"/>
          <w:szCs w:val="18"/>
          <w:lang w:val="en-US"/>
        </w:rPr>
        <w:t>Mobile phone number:</w:t>
      </w:r>
    </w:p>
    <w:p w:rsidR="00ED653D" w:rsidRPr="00E36C91" w:rsidRDefault="00423974" w:rsidP="00ED653D">
      <w:pPr>
        <w:shd w:val="clear" w:color="auto" w:fill="FFFFFF"/>
        <w:spacing w:after="0" w:line="240" w:lineRule="auto"/>
        <w:rPr>
          <w:rFonts w:ascii="Arial" w:hAnsi="Arial" w:cs="Arial"/>
          <w:sz w:val="18"/>
          <w:szCs w:val="18"/>
          <w:lang w:val="en-US"/>
        </w:rPr>
      </w:pPr>
      <w:r>
        <w:rPr>
          <w:rFonts w:ascii="Arial" w:hAnsi="Arial" w:cs="Arial"/>
          <w:sz w:val="18"/>
          <w:szCs w:val="18"/>
          <w:lang w:val="en-US"/>
        </w:rPr>
        <w:lastRenderedPageBreak/>
        <w:tab/>
      </w:r>
      <w:r w:rsidR="00ED653D" w:rsidRPr="00E36C91">
        <w:rPr>
          <w:rFonts w:ascii="Arial" w:hAnsi="Arial" w:cs="Arial"/>
          <w:sz w:val="18"/>
          <w:szCs w:val="18"/>
          <w:lang w:val="en-US"/>
        </w:rPr>
        <w:t>E-mail address:</w:t>
      </w:r>
    </w:p>
    <w:p w:rsidR="00ED653D" w:rsidRPr="00E36C91" w:rsidRDefault="00423974" w:rsidP="00ED653D">
      <w:pPr>
        <w:shd w:val="clear" w:color="auto" w:fill="FFFFFF"/>
        <w:spacing w:after="0" w:line="240" w:lineRule="auto"/>
        <w:rPr>
          <w:rFonts w:ascii="Arial" w:hAnsi="Arial" w:cs="Arial"/>
          <w:sz w:val="18"/>
          <w:szCs w:val="18"/>
          <w:lang w:val="en-US"/>
        </w:rPr>
      </w:pPr>
      <w:r>
        <w:rPr>
          <w:rFonts w:ascii="Arial" w:hAnsi="Arial" w:cs="Arial"/>
          <w:sz w:val="18"/>
          <w:szCs w:val="18"/>
          <w:lang w:val="en-US"/>
        </w:rPr>
        <w:tab/>
      </w:r>
      <w:r w:rsidR="00ED653D" w:rsidRPr="00E36C91">
        <w:rPr>
          <w:rFonts w:ascii="Arial" w:hAnsi="Arial" w:cs="Arial"/>
          <w:sz w:val="18"/>
          <w:szCs w:val="18"/>
          <w:lang w:val="en-US"/>
        </w:rPr>
        <w:t>Number of places required: □ 1 □ 2</w:t>
      </w:r>
      <w:r w:rsidR="00E36C91">
        <w:rPr>
          <w:rFonts w:ascii="Arial" w:hAnsi="Arial" w:cs="Arial"/>
          <w:sz w:val="18"/>
          <w:szCs w:val="18"/>
          <w:lang w:val="en-US"/>
        </w:rPr>
        <w:t xml:space="preserve"> </w:t>
      </w:r>
      <w:r w:rsidR="00E36C91" w:rsidRPr="00E36C91">
        <w:rPr>
          <w:rFonts w:ascii="Arial" w:hAnsi="Arial" w:cs="Arial"/>
          <w:sz w:val="18"/>
          <w:szCs w:val="18"/>
          <w:lang w:val="en-US"/>
        </w:rPr>
        <w:t xml:space="preserve">□ </w:t>
      </w:r>
      <w:r w:rsidR="00E36C91">
        <w:rPr>
          <w:rFonts w:ascii="Arial" w:hAnsi="Arial" w:cs="Arial"/>
          <w:sz w:val="18"/>
          <w:szCs w:val="18"/>
          <w:lang w:val="en-US"/>
        </w:rPr>
        <w:t>....</w:t>
      </w:r>
    </w:p>
    <w:p w:rsidR="00ED653D" w:rsidRPr="00E36C91" w:rsidRDefault="00ED653D" w:rsidP="00ED653D">
      <w:pPr>
        <w:pStyle w:val="Titre4"/>
        <w:shd w:val="clear" w:color="auto" w:fill="FFFFFF"/>
        <w:spacing w:before="0" w:beforeAutospacing="0" w:after="0" w:afterAutospacing="0"/>
        <w:textAlignment w:val="baseline"/>
        <w:rPr>
          <w:rFonts w:ascii="Arial" w:hAnsi="Arial" w:cs="Arial"/>
          <w:b w:val="0"/>
          <w:sz w:val="18"/>
          <w:szCs w:val="18"/>
          <w:lang w:val="en-US"/>
        </w:rPr>
      </w:pPr>
      <w:r w:rsidRPr="00E36C91">
        <w:rPr>
          <w:rFonts w:ascii="Arial" w:hAnsi="Arial" w:cs="Arial"/>
          <w:b w:val="0"/>
          <w:sz w:val="18"/>
          <w:szCs w:val="18"/>
          <w:lang w:val="en-US"/>
        </w:rPr>
        <w:t>Upon receipt of the gala evening registration and the corresponding payment, the SFCC office (</w:t>
      </w:r>
      <w:hyperlink r:id="rId23" w:history="1">
        <w:r w:rsidRPr="00E36C91">
          <w:rPr>
            <w:rStyle w:val="Lienhypertexte"/>
            <w:rFonts w:ascii="Arial" w:hAnsi="Arial" w:cs="Arial"/>
            <w:b w:val="0"/>
            <w:color w:val="auto"/>
            <w:sz w:val="18"/>
            <w:szCs w:val="18"/>
            <w:lang w:val="en-US"/>
          </w:rPr>
          <w:t>sfcc.secretariat@gmail.com</w:t>
        </w:r>
      </w:hyperlink>
      <w:r w:rsidRPr="00E36C91">
        <w:rPr>
          <w:rFonts w:ascii="Arial" w:hAnsi="Arial" w:cs="Arial"/>
          <w:b w:val="0"/>
          <w:sz w:val="18"/>
          <w:szCs w:val="18"/>
          <w:lang w:val="en-US"/>
        </w:rPr>
        <w:t xml:space="preserve"> ) will send a confirmation to the participant which also serves as an invoice. Please present this confirmation of registration at the Ranelagh </w:t>
      </w:r>
      <w:r w:rsidR="00423974" w:rsidRPr="00E36C91">
        <w:rPr>
          <w:rFonts w:ascii="Arial" w:hAnsi="Arial" w:cs="Arial"/>
          <w:b w:val="0"/>
          <w:sz w:val="18"/>
          <w:szCs w:val="18"/>
          <w:lang w:val="en-US"/>
        </w:rPr>
        <w:t>Theater</w:t>
      </w:r>
    </w:p>
    <w:p w:rsidR="00ED653D" w:rsidRPr="00E36C91" w:rsidRDefault="00ED653D" w:rsidP="00D724D1">
      <w:pPr>
        <w:shd w:val="clear" w:color="auto" w:fill="FFFFFF"/>
        <w:spacing w:after="0" w:line="240" w:lineRule="auto"/>
        <w:rPr>
          <w:rFonts w:ascii="Arial" w:hAnsi="Arial" w:cs="Arial"/>
          <w:sz w:val="18"/>
          <w:szCs w:val="18"/>
          <w:lang w:val="en-US"/>
        </w:rPr>
      </w:pPr>
    </w:p>
    <w:p w:rsidR="008B02AA" w:rsidRPr="00E36C91" w:rsidRDefault="00D724D1" w:rsidP="008B02AA">
      <w:pPr>
        <w:shd w:val="clear" w:color="auto" w:fill="FFFFFF"/>
        <w:spacing w:after="0" w:line="240" w:lineRule="auto"/>
        <w:rPr>
          <w:rFonts w:ascii="Arial" w:hAnsi="Arial" w:cs="Arial"/>
          <w:sz w:val="18"/>
          <w:szCs w:val="18"/>
          <w:lang w:val="en-US"/>
        </w:rPr>
      </w:pPr>
      <w:r w:rsidRPr="00E36C91">
        <w:rPr>
          <w:rFonts w:ascii="Arial" w:hAnsi="Arial" w:cs="Arial"/>
          <w:sz w:val="18"/>
          <w:szCs w:val="18"/>
          <w:lang w:val="en-US"/>
        </w:rPr>
        <w:t>A</w:t>
      </w:r>
      <w:r w:rsidR="001D657A" w:rsidRPr="00E36C91">
        <w:rPr>
          <w:rFonts w:ascii="Arial" w:hAnsi="Arial" w:cs="Arial"/>
          <w:sz w:val="18"/>
          <w:szCs w:val="18"/>
          <w:lang w:val="en-US"/>
        </w:rPr>
        <w:t xml:space="preserve"> wire transfer </w:t>
      </w:r>
      <w:r w:rsidRPr="00E36C91">
        <w:rPr>
          <w:rFonts w:ascii="Arial" w:hAnsi="Arial" w:cs="Arial"/>
          <w:sz w:val="18"/>
          <w:szCs w:val="18"/>
          <w:lang w:val="en-US"/>
        </w:rPr>
        <w:t xml:space="preserve">must be </w:t>
      </w:r>
      <w:r w:rsidR="001D657A" w:rsidRPr="00E36C91">
        <w:rPr>
          <w:rFonts w:ascii="Arial" w:hAnsi="Arial" w:cs="Arial"/>
          <w:sz w:val="18"/>
          <w:szCs w:val="18"/>
          <w:lang w:val="en-US"/>
        </w:rPr>
        <w:t>made to the</w:t>
      </w:r>
      <w:r w:rsidR="00153F0D" w:rsidRPr="00E36C91">
        <w:rPr>
          <w:rFonts w:ascii="Arial" w:hAnsi="Arial" w:cs="Arial"/>
          <w:sz w:val="18"/>
          <w:szCs w:val="18"/>
          <w:lang w:val="en-US"/>
        </w:rPr>
        <w:t xml:space="preserve"> SFCC </w:t>
      </w:r>
      <w:r w:rsidR="001D657A" w:rsidRPr="00E36C91">
        <w:rPr>
          <w:rFonts w:ascii="Arial" w:hAnsi="Arial" w:cs="Arial"/>
          <w:sz w:val="18"/>
          <w:szCs w:val="18"/>
          <w:lang w:val="en-US"/>
        </w:rPr>
        <w:t xml:space="preserve"> bank whose bank </w:t>
      </w:r>
      <w:r w:rsidR="00153F0D" w:rsidRPr="00E36C91">
        <w:rPr>
          <w:rFonts w:ascii="Arial" w:hAnsi="Arial" w:cs="Arial"/>
          <w:sz w:val="18"/>
          <w:szCs w:val="18"/>
          <w:lang w:val="en-US"/>
        </w:rPr>
        <w:t>account</w:t>
      </w:r>
      <w:r w:rsidR="001D657A" w:rsidRPr="00E36C91">
        <w:rPr>
          <w:rFonts w:ascii="Arial" w:hAnsi="Arial" w:cs="Arial"/>
          <w:sz w:val="18"/>
          <w:szCs w:val="18"/>
          <w:lang w:val="en-US"/>
        </w:rPr>
        <w:t xml:space="preserve"> (IBAN) </w:t>
      </w:r>
      <w:r w:rsidR="00153F0D" w:rsidRPr="00E36C91">
        <w:rPr>
          <w:rFonts w:ascii="Arial" w:hAnsi="Arial" w:cs="Arial"/>
          <w:sz w:val="18"/>
          <w:szCs w:val="18"/>
          <w:lang w:val="en-US"/>
        </w:rPr>
        <w:t>is</w:t>
      </w:r>
      <w:r w:rsidR="001D657A" w:rsidRPr="00E36C91">
        <w:rPr>
          <w:rFonts w:ascii="Arial" w:hAnsi="Arial" w:cs="Arial"/>
          <w:sz w:val="18"/>
          <w:szCs w:val="18"/>
          <w:lang w:val="en-US"/>
        </w:rPr>
        <w:t xml:space="preserve"> as follows:</w:t>
      </w:r>
    </w:p>
    <w:p w:rsidR="008B02AA" w:rsidRPr="00E36C91" w:rsidRDefault="008B02AA" w:rsidP="00D46D8D">
      <w:pPr>
        <w:pStyle w:val="Titre4"/>
        <w:shd w:val="clear" w:color="auto" w:fill="FFFFFF"/>
        <w:spacing w:before="0" w:beforeAutospacing="0" w:after="0" w:afterAutospacing="0"/>
        <w:textAlignment w:val="baseline"/>
        <w:rPr>
          <w:rFonts w:ascii="Arial" w:hAnsi="Arial" w:cs="Arial"/>
          <w:b w:val="0"/>
          <w:color w:val="454545"/>
          <w:sz w:val="18"/>
          <w:szCs w:val="18"/>
          <w:shd w:val="clear" w:color="auto" w:fill="FFFFFF"/>
        </w:rPr>
      </w:pPr>
      <w:r w:rsidRPr="00E36C91">
        <w:rPr>
          <w:rFonts w:ascii="Arial" w:hAnsi="Arial" w:cs="Arial"/>
          <w:b w:val="0"/>
          <w:color w:val="454545"/>
          <w:sz w:val="18"/>
          <w:szCs w:val="18"/>
          <w:shd w:val="clear" w:color="auto" w:fill="FFFFFF"/>
        </w:rPr>
        <w:t xml:space="preserve">Account </w:t>
      </w:r>
      <w:r w:rsidR="00ED653D" w:rsidRPr="00E36C91">
        <w:rPr>
          <w:rFonts w:ascii="Arial" w:hAnsi="Arial" w:cs="Arial"/>
          <w:b w:val="0"/>
          <w:color w:val="454545"/>
          <w:sz w:val="18"/>
          <w:szCs w:val="18"/>
          <w:shd w:val="clear" w:color="auto" w:fill="FFFFFF"/>
        </w:rPr>
        <w:t>o</w:t>
      </w:r>
      <w:r w:rsidRPr="00E36C91">
        <w:rPr>
          <w:rFonts w:ascii="Arial" w:hAnsi="Arial" w:cs="Arial"/>
          <w:b w:val="0"/>
          <w:color w:val="454545"/>
          <w:sz w:val="18"/>
          <w:szCs w:val="18"/>
          <w:shd w:val="clear" w:color="auto" w:fill="FFFFFF"/>
        </w:rPr>
        <w:t xml:space="preserve">wner: SOCIETE FRANCAISE DE CYTOLOGIE CLINIQUE, Boite 34, 8 rue de Rochechouart – 75009 Paris </w:t>
      </w:r>
    </w:p>
    <w:p w:rsidR="008B02AA" w:rsidRPr="00E36C91" w:rsidRDefault="008B02AA" w:rsidP="00D46D8D">
      <w:pPr>
        <w:pStyle w:val="Titre4"/>
        <w:shd w:val="clear" w:color="auto" w:fill="FFFFFF"/>
        <w:spacing w:before="0" w:beforeAutospacing="0" w:after="0" w:afterAutospacing="0"/>
        <w:textAlignment w:val="baseline"/>
        <w:rPr>
          <w:rFonts w:ascii="Arial" w:hAnsi="Arial" w:cs="Arial"/>
          <w:b w:val="0"/>
          <w:color w:val="454545"/>
          <w:sz w:val="18"/>
          <w:szCs w:val="18"/>
          <w:shd w:val="clear" w:color="auto" w:fill="FFFFFF"/>
          <w:lang w:val="en-US"/>
        </w:rPr>
      </w:pPr>
      <w:r w:rsidRPr="00E36C91">
        <w:rPr>
          <w:rFonts w:ascii="Arial" w:hAnsi="Arial" w:cs="Arial"/>
          <w:b w:val="0"/>
          <w:color w:val="454545"/>
          <w:sz w:val="18"/>
          <w:szCs w:val="18"/>
          <w:shd w:val="clear" w:color="auto" w:fill="FFFFFF"/>
          <w:lang w:val="en-US"/>
        </w:rPr>
        <w:t>Name of the bank: LA BANQUE POSTALE</w:t>
      </w:r>
    </w:p>
    <w:p w:rsidR="00D46D8D" w:rsidRPr="00E36C91" w:rsidRDefault="00D46D8D" w:rsidP="00D46D8D">
      <w:pPr>
        <w:pStyle w:val="Titre4"/>
        <w:shd w:val="clear" w:color="auto" w:fill="FFFFFF"/>
        <w:spacing w:before="0" w:beforeAutospacing="0" w:after="0" w:afterAutospacing="0"/>
        <w:textAlignment w:val="baseline"/>
        <w:rPr>
          <w:rFonts w:ascii="Arial" w:hAnsi="Arial" w:cs="Arial"/>
          <w:b w:val="0"/>
          <w:color w:val="454545"/>
          <w:sz w:val="18"/>
          <w:szCs w:val="18"/>
          <w:shd w:val="clear" w:color="auto" w:fill="FFFFFF"/>
          <w:lang w:val="en-US"/>
        </w:rPr>
      </w:pPr>
      <w:r w:rsidRPr="00E36C91">
        <w:rPr>
          <w:rFonts w:ascii="Arial" w:hAnsi="Arial" w:cs="Arial"/>
          <w:b w:val="0"/>
          <w:color w:val="454545"/>
          <w:sz w:val="18"/>
          <w:szCs w:val="18"/>
          <w:shd w:val="clear" w:color="auto" w:fill="FFFFFF"/>
          <w:lang w:val="en-US"/>
        </w:rPr>
        <w:t xml:space="preserve">Adress of the bank: LYON CENTRE FINANCIER, 166 AVENUE JEAN JAURES 69900 LYON CEDEX 20 </w:t>
      </w:r>
      <w:r w:rsidR="008B02AA" w:rsidRPr="00E36C91">
        <w:rPr>
          <w:rFonts w:ascii="Arial" w:hAnsi="Arial" w:cs="Arial"/>
          <w:b w:val="0"/>
          <w:color w:val="454545"/>
          <w:sz w:val="18"/>
          <w:szCs w:val="18"/>
          <w:shd w:val="clear" w:color="auto" w:fill="FFFFFF"/>
          <w:lang w:val="en-US"/>
        </w:rPr>
        <w:t>–</w:t>
      </w:r>
      <w:r w:rsidRPr="00E36C91">
        <w:rPr>
          <w:rFonts w:ascii="Arial" w:hAnsi="Arial" w:cs="Arial"/>
          <w:b w:val="0"/>
          <w:color w:val="454545"/>
          <w:sz w:val="18"/>
          <w:szCs w:val="18"/>
          <w:shd w:val="clear" w:color="auto" w:fill="FFFFFF"/>
          <w:lang w:val="en-US"/>
        </w:rPr>
        <w:t xml:space="preserve"> FRANCE</w:t>
      </w:r>
    </w:p>
    <w:p w:rsidR="008B02AA" w:rsidRPr="00E36C91" w:rsidRDefault="008B02AA" w:rsidP="00D46D8D">
      <w:pPr>
        <w:pStyle w:val="Titre4"/>
        <w:shd w:val="clear" w:color="auto" w:fill="FFFFFF"/>
        <w:spacing w:before="0" w:beforeAutospacing="0" w:after="0" w:afterAutospacing="0"/>
        <w:textAlignment w:val="baseline"/>
        <w:rPr>
          <w:rFonts w:ascii="Arial" w:hAnsi="Arial" w:cs="Arial"/>
          <w:b w:val="0"/>
          <w:color w:val="454545"/>
          <w:sz w:val="18"/>
          <w:szCs w:val="18"/>
          <w:shd w:val="clear" w:color="auto" w:fill="FFFFFF"/>
          <w:lang w:val="en-US"/>
        </w:rPr>
      </w:pPr>
      <w:r w:rsidRPr="00E36C91">
        <w:rPr>
          <w:rFonts w:ascii="Arial" w:hAnsi="Arial" w:cs="Arial"/>
          <w:b w:val="0"/>
          <w:color w:val="454545"/>
          <w:sz w:val="18"/>
          <w:szCs w:val="18"/>
          <w:shd w:val="clear" w:color="auto" w:fill="FFFFFF"/>
          <w:lang w:val="en-US"/>
        </w:rPr>
        <w:t>BIC: PSSTFRPPLYO</w:t>
      </w:r>
    </w:p>
    <w:p w:rsidR="001D657A" w:rsidRPr="00E36C91" w:rsidRDefault="00D46D8D" w:rsidP="00ED653D">
      <w:pPr>
        <w:pStyle w:val="Titre4"/>
        <w:shd w:val="clear" w:color="auto" w:fill="FFFFFF"/>
        <w:spacing w:before="0" w:beforeAutospacing="0" w:after="0" w:afterAutospacing="0"/>
        <w:textAlignment w:val="baseline"/>
        <w:rPr>
          <w:b w:val="0"/>
          <w:lang w:val="en-US"/>
        </w:rPr>
      </w:pPr>
      <w:r w:rsidRPr="00E36C91">
        <w:rPr>
          <w:rFonts w:ascii="Arial" w:hAnsi="Arial" w:cs="Arial"/>
          <w:b w:val="0"/>
          <w:color w:val="454545"/>
          <w:sz w:val="18"/>
          <w:szCs w:val="18"/>
          <w:shd w:val="clear" w:color="auto" w:fill="FFFFFF"/>
          <w:lang w:val="en-US"/>
        </w:rPr>
        <w:t xml:space="preserve">IBAN: </w:t>
      </w:r>
      <w:r w:rsidR="008B02AA" w:rsidRPr="00E36C91">
        <w:rPr>
          <w:rFonts w:ascii="Arial" w:hAnsi="Arial" w:cs="Arial"/>
          <w:b w:val="0"/>
          <w:color w:val="454545"/>
          <w:sz w:val="18"/>
          <w:szCs w:val="18"/>
          <w:shd w:val="clear" w:color="auto" w:fill="FFFFFF"/>
          <w:lang w:val="en-US"/>
        </w:rPr>
        <w:t>FR10  2004  1010  0701  9355  3G03  887</w:t>
      </w:r>
    </w:p>
    <w:p w:rsidR="001D657A" w:rsidRPr="00E36C91" w:rsidRDefault="00153F0D" w:rsidP="00D724D1">
      <w:pPr>
        <w:shd w:val="clear" w:color="auto" w:fill="FFFFFF"/>
        <w:spacing w:after="0" w:line="240" w:lineRule="auto"/>
        <w:rPr>
          <w:rFonts w:ascii="Arial" w:hAnsi="Arial" w:cs="Arial"/>
          <w:sz w:val="18"/>
          <w:szCs w:val="18"/>
          <w:lang w:val="en-US"/>
        </w:rPr>
      </w:pPr>
      <w:r w:rsidRPr="00E36C91">
        <w:rPr>
          <w:rFonts w:ascii="Arial" w:hAnsi="Arial" w:cs="Arial"/>
          <w:sz w:val="18"/>
          <w:szCs w:val="18"/>
          <w:lang w:val="en-US"/>
        </w:rPr>
        <w:t>All payments must be made in EUR.</w:t>
      </w:r>
    </w:p>
    <w:p w:rsidR="00E36C91" w:rsidRPr="00423974" w:rsidRDefault="00E36C91" w:rsidP="00E36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sz w:val="18"/>
          <w:szCs w:val="20"/>
          <w:lang w:val="en-US" w:eastAsia="fr-FR"/>
        </w:rPr>
      </w:pPr>
      <w:r w:rsidRPr="00423974">
        <w:rPr>
          <w:rFonts w:ascii="Arial" w:eastAsia="Times New Roman" w:hAnsi="Arial" w:cs="Arial"/>
          <w:b/>
          <w:sz w:val="18"/>
          <w:szCs w:val="20"/>
          <w:lang w:val="en" w:eastAsia="fr-FR"/>
        </w:rPr>
        <w:t>Thank you for putting the name of the person (or persons) who register on the back of the check</w:t>
      </w:r>
    </w:p>
    <w:p w:rsidR="00153F0D" w:rsidRPr="00ED653D" w:rsidRDefault="00153F0D" w:rsidP="005A3614">
      <w:pPr>
        <w:pStyle w:val="Titre4"/>
        <w:shd w:val="clear" w:color="auto" w:fill="FFFFFF"/>
        <w:spacing w:before="0" w:beforeAutospacing="0" w:after="0" w:afterAutospacing="0"/>
        <w:textAlignment w:val="baseline"/>
        <w:rPr>
          <w:rFonts w:ascii="Arial" w:hAnsi="Arial" w:cs="Arial"/>
          <w:color w:val="C00000"/>
          <w:sz w:val="18"/>
          <w:szCs w:val="18"/>
          <w:lang w:val="en-US"/>
        </w:rPr>
      </w:pPr>
    </w:p>
    <w:p w:rsidR="005A3614" w:rsidRPr="00ED653D" w:rsidRDefault="005A3614" w:rsidP="005A3614">
      <w:pPr>
        <w:pStyle w:val="Titre4"/>
        <w:shd w:val="clear" w:color="auto" w:fill="FFFFFF"/>
        <w:spacing w:before="0" w:beforeAutospacing="0" w:after="0" w:afterAutospacing="0"/>
        <w:textAlignment w:val="baseline"/>
        <w:rPr>
          <w:rFonts w:ascii="Arial" w:hAnsi="Arial" w:cs="Arial"/>
          <w:color w:val="C00000"/>
          <w:sz w:val="20"/>
          <w:szCs w:val="18"/>
          <w:lang w:val="en-US"/>
        </w:rPr>
      </w:pPr>
      <w:r w:rsidRPr="00ED653D">
        <w:rPr>
          <w:rFonts w:ascii="Arial" w:hAnsi="Arial" w:cs="Arial"/>
          <w:color w:val="C00000"/>
          <w:sz w:val="20"/>
          <w:szCs w:val="18"/>
          <w:lang w:val="en-US"/>
        </w:rPr>
        <w:t>Location</w:t>
      </w:r>
      <w:r w:rsidR="00D724D1" w:rsidRPr="00ED653D">
        <w:rPr>
          <w:rFonts w:ascii="Arial" w:hAnsi="Arial" w:cs="Arial"/>
          <w:color w:val="C00000"/>
          <w:sz w:val="20"/>
          <w:szCs w:val="18"/>
          <w:lang w:val="en-US"/>
        </w:rPr>
        <w:t xml:space="preserve"> of the </w:t>
      </w:r>
      <w:r w:rsidR="00ED653D" w:rsidRPr="00ED653D">
        <w:rPr>
          <w:rFonts w:ascii="Arial" w:hAnsi="Arial" w:cs="Arial"/>
          <w:color w:val="C00000"/>
          <w:sz w:val="20"/>
          <w:szCs w:val="18"/>
          <w:lang w:val="en-US"/>
        </w:rPr>
        <w:t xml:space="preserve">Carrefour Pathologie 2017 </w:t>
      </w:r>
      <w:r w:rsidR="00D724D1" w:rsidRPr="00ED653D">
        <w:rPr>
          <w:rFonts w:ascii="Arial" w:hAnsi="Arial" w:cs="Arial"/>
          <w:color w:val="C00000"/>
          <w:sz w:val="20"/>
          <w:szCs w:val="18"/>
          <w:lang w:val="en-US"/>
        </w:rPr>
        <w:t>meeting</w:t>
      </w:r>
    </w:p>
    <w:p w:rsidR="005A3614" w:rsidRDefault="005A3614" w:rsidP="005A3614">
      <w:pPr>
        <w:pStyle w:val="Titre4"/>
        <w:shd w:val="clear" w:color="auto" w:fill="FFFFFF"/>
        <w:spacing w:before="0" w:beforeAutospacing="0" w:after="0" w:afterAutospacing="0"/>
        <w:textAlignment w:val="baseline"/>
        <w:rPr>
          <w:rFonts w:ascii="Arial" w:hAnsi="Arial" w:cs="Arial"/>
          <w:b w:val="0"/>
          <w:sz w:val="18"/>
          <w:szCs w:val="18"/>
        </w:rPr>
      </w:pPr>
      <w:r w:rsidRPr="005A3614">
        <w:rPr>
          <w:rFonts w:ascii="Arial" w:hAnsi="Arial" w:cs="Arial"/>
          <w:b w:val="0"/>
          <w:sz w:val="18"/>
          <w:szCs w:val="18"/>
        </w:rPr>
        <w:t>Palais des congrès de Paris</w:t>
      </w:r>
    </w:p>
    <w:p w:rsidR="005A3614" w:rsidRDefault="005A3614" w:rsidP="005A3614">
      <w:pPr>
        <w:pStyle w:val="Titre4"/>
        <w:shd w:val="clear" w:color="auto" w:fill="FFFFFF"/>
        <w:spacing w:before="0" w:beforeAutospacing="0" w:after="0" w:afterAutospacing="0"/>
        <w:textAlignment w:val="baseline"/>
        <w:rPr>
          <w:rFonts w:ascii="Arial" w:hAnsi="Arial" w:cs="Arial"/>
          <w:b w:val="0"/>
          <w:sz w:val="18"/>
          <w:szCs w:val="18"/>
        </w:rPr>
      </w:pPr>
      <w:r>
        <w:rPr>
          <w:rFonts w:ascii="Arial" w:hAnsi="Arial" w:cs="Arial"/>
          <w:b w:val="0"/>
          <w:sz w:val="18"/>
          <w:szCs w:val="18"/>
        </w:rPr>
        <w:t>2 Place de la Porte de Maillot</w:t>
      </w:r>
    </w:p>
    <w:p w:rsidR="005A3614" w:rsidRPr="005A3614" w:rsidRDefault="005A3614" w:rsidP="005A3614">
      <w:pPr>
        <w:pStyle w:val="Titre4"/>
        <w:shd w:val="clear" w:color="auto" w:fill="FFFFFF"/>
        <w:spacing w:before="0" w:beforeAutospacing="0" w:after="0" w:afterAutospacing="0"/>
        <w:textAlignment w:val="baseline"/>
        <w:rPr>
          <w:rFonts w:ascii="Arial" w:hAnsi="Arial" w:cs="Arial"/>
          <w:b w:val="0"/>
          <w:sz w:val="18"/>
          <w:szCs w:val="18"/>
          <w:lang w:val="en-US"/>
        </w:rPr>
      </w:pPr>
      <w:r w:rsidRPr="005A3614">
        <w:rPr>
          <w:rFonts w:ascii="Arial" w:hAnsi="Arial" w:cs="Arial"/>
          <w:b w:val="0"/>
          <w:sz w:val="18"/>
          <w:szCs w:val="18"/>
          <w:lang w:val="en-US"/>
        </w:rPr>
        <w:t>75017 Paris</w:t>
      </w:r>
    </w:p>
    <w:p w:rsidR="005A3614" w:rsidRPr="005A3614" w:rsidRDefault="005A3614" w:rsidP="005A3614">
      <w:pPr>
        <w:pStyle w:val="Titre4"/>
        <w:shd w:val="clear" w:color="auto" w:fill="FFFFFF"/>
        <w:spacing w:before="0" w:beforeAutospacing="0" w:after="0" w:afterAutospacing="0"/>
        <w:textAlignment w:val="baseline"/>
        <w:rPr>
          <w:rFonts w:ascii="Arial" w:hAnsi="Arial" w:cs="Arial"/>
          <w:b w:val="0"/>
          <w:sz w:val="18"/>
          <w:szCs w:val="18"/>
          <w:lang w:val="en-US"/>
        </w:rPr>
      </w:pPr>
      <w:r w:rsidRPr="005A3614">
        <w:rPr>
          <w:rFonts w:ascii="Arial" w:hAnsi="Arial" w:cs="Arial"/>
          <w:b w:val="0"/>
          <w:sz w:val="18"/>
          <w:szCs w:val="18"/>
          <w:lang w:val="en-US"/>
        </w:rPr>
        <w:t>France</w:t>
      </w:r>
    </w:p>
    <w:p w:rsidR="005A3614" w:rsidRPr="005A3614" w:rsidRDefault="005A3614" w:rsidP="005A3614">
      <w:pPr>
        <w:pStyle w:val="Titre4"/>
        <w:shd w:val="clear" w:color="auto" w:fill="FFFFFF"/>
        <w:spacing w:before="0" w:beforeAutospacing="0" w:after="0" w:afterAutospacing="0"/>
        <w:textAlignment w:val="baseline"/>
        <w:rPr>
          <w:rFonts w:ascii="Arial" w:hAnsi="Arial" w:cs="Arial"/>
          <w:color w:val="C00000"/>
          <w:sz w:val="20"/>
          <w:szCs w:val="18"/>
          <w:lang w:val="en-US"/>
        </w:rPr>
      </w:pPr>
    </w:p>
    <w:p w:rsidR="002A5E0C" w:rsidRPr="005A3614" w:rsidRDefault="002A5E0C" w:rsidP="005A3614">
      <w:pPr>
        <w:pStyle w:val="Titre2"/>
        <w:spacing w:before="0" w:beforeAutospacing="0" w:after="0" w:afterAutospacing="0"/>
        <w:rPr>
          <w:rFonts w:ascii="Arial" w:hAnsi="Arial" w:cs="Arial"/>
          <w:bCs w:val="0"/>
          <w:color w:val="C00000"/>
          <w:spacing w:val="15"/>
          <w:sz w:val="18"/>
          <w:szCs w:val="18"/>
          <w:lang w:val="en-US"/>
        </w:rPr>
      </w:pPr>
      <w:r w:rsidRPr="005A3614">
        <w:rPr>
          <w:rFonts w:ascii="Arial" w:hAnsi="Arial" w:cs="Arial"/>
          <w:bCs w:val="0"/>
          <w:color w:val="C00000"/>
          <w:spacing w:val="15"/>
          <w:sz w:val="18"/>
          <w:szCs w:val="18"/>
          <w:lang w:val="en-US"/>
        </w:rPr>
        <w:t>How to get to the venue</w:t>
      </w:r>
    </w:p>
    <w:p w:rsidR="002A5E0C" w:rsidRPr="006D7793" w:rsidRDefault="002A5E0C" w:rsidP="005A3614">
      <w:pPr>
        <w:pStyle w:val="Titre4"/>
        <w:spacing w:before="0" w:beforeAutospacing="0" w:after="0" w:afterAutospacing="0"/>
        <w:textAlignment w:val="baseline"/>
        <w:rPr>
          <w:rFonts w:ascii="Arial" w:hAnsi="Arial" w:cs="Arial"/>
          <w:color w:val="C00000"/>
          <w:sz w:val="20"/>
          <w:szCs w:val="20"/>
          <w:lang w:val="en-US"/>
        </w:rPr>
      </w:pPr>
      <w:r w:rsidRPr="00E36C91">
        <w:rPr>
          <w:rStyle w:val="lev"/>
          <w:rFonts w:ascii="Arial" w:hAnsi="Arial" w:cs="Arial"/>
          <w:b/>
          <w:color w:val="003651"/>
          <w:sz w:val="18"/>
          <w:szCs w:val="18"/>
          <w:shd w:val="clear" w:color="auto" w:fill="E9F5F9"/>
          <w:lang w:val="en-US"/>
        </w:rPr>
        <w:t>Directions from and to the congress venue</w:t>
      </w:r>
      <w:r w:rsidRPr="00E36C91">
        <w:rPr>
          <w:rStyle w:val="apple-converted-space"/>
          <w:rFonts w:ascii="Arial" w:hAnsi="Arial" w:cs="Arial"/>
          <w:b w:val="0"/>
          <w:color w:val="003651"/>
          <w:sz w:val="18"/>
          <w:szCs w:val="18"/>
          <w:shd w:val="clear" w:color="auto" w:fill="E9F5F9"/>
          <w:lang w:val="en-US"/>
        </w:rPr>
        <w:t> </w:t>
      </w:r>
      <w:r w:rsidRPr="00E36C91">
        <w:rPr>
          <w:rFonts w:ascii="Arial" w:hAnsi="Arial" w:cs="Arial"/>
          <w:b w:val="0"/>
          <w:color w:val="003651"/>
          <w:sz w:val="18"/>
          <w:szCs w:val="18"/>
          <w:lang w:val="en-US"/>
        </w:rPr>
        <w:br/>
      </w:r>
      <w:r w:rsidRPr="00E36C91">
        <w:rPr>
          <w:rFonts w:ascii="Arial" w:hAnsi="Arial" w:cs="Arial"/>
          <w:b w:val="0"/>
          <w:color w:val="003651"/>
          <w:sz w:val="18"/>
          <w:szCs w:val="18"/>
          <w:shd w:val="clear" w:color="auto" w:fill="E9F5F9"/>
          <w:lang w:val="en-US"/>
        </w:rPr>
        <w:t>When you come by public transport to the congress venue, please go to the following stops:</w:t>
      </w:r>
      <w:r w:rsidRPr="00E36C91">
        <w:rPr>
          <w:rStyle w:val="apple-converted-space"/>
          <w:rFonts w:ascii="Arial" w:hAnsi="Arial" w:cs="Arial"/>
          <w:b w:val="0"/>
          <w:color w:val="003651"/>
          <w:sz w:val="18"/>
          <w:szCs w:val="18"/>
          <w:shd w:val="clear" w:color="auto" w:fill="E9F5F9"/>
          <w:lang w:val="en-US"/>
        </w:rPr>
        <w:t> </w:t>
      </w:r>
      <w:r w:rsidRPr="00E36C91">
        <w:rPr>
          <w:rFonts w:ascii="Arial" w:hAnsi="Arial" w:cs="Arial"/>
          <w:b w:val="0"/>
          <w:color w:val="003651"/>
          <w:sz w:val="18"/>
          <w:szCs w:val="18"/>
          <w:lang w:val="en-US"/>
        </w:rPr>
        <w:br/>
      </w:r>
      <w:r w:rsidRPr="00E36C91">
        <w:rPr>
          <w:rFonts w:ascii="Arial" w:hAnsi="Arial" w:cs="Arial"/>
          <w:b w:val="0"/>
          <w:color w:val="003651"/>
          <w:sz w:val="18"/>
          <w:szCs w:val="18"/>
          <w:shd w:val="clear" w:color="auto" w:fill="E9F5F9"/>
          <w:lang w:val="en-US"/>
        </w:rPr>
        <w:t>Subway station Porte Maillot</w:t>
      </w:r>
      <w:r w:rsidRPr="00E36C91">
        <w:rPr>
          <w:rStyle w:val="apple-converted-space"/>
          <w:rFonts w:ascii="Arial" w:hAnsi="Arial" w:cs="Arial"/>
          <w:b w:val="0"/>
          <w:color w:val="003651"/>
          <w:sz w:val="18"/>
          <w:szCs w:val="18"/>
          <w:shd w:val="clear" w:color="auto" w:fill="E9F5F9"/>
          <w:lang w:val="en-US"/>
        </w:rPr>
        <w:t> </w:t>
      </w:r>
      <w:r w:rsidRPr="00E36C91">
        <w:rPr>
          <w:rFonts w:ascii="Arial" w:hAnsi="Arial" w:cs="Arial"/>
          <w:b w:val="0"/>
          <w:color w:val="003651"/>
          <w:sz w:val="18"/>
          <w:szCs w:val="18"/>
          <w:lang w:val="en-US"/>
        </w:rPr>
        <w:br/>
      </w:r>
      <w:r w:rsidRPr="00E36C91">
        <w:rPr>
          <w:rFonts w:ascii="Arial" w:hAnsi="Arial" w:cs="Arial"/>
          <w:b w:val="0"/>
          <w:color w:val="003651"/>
          <w:sz w:val="18"/>
          <w:szCs w:val="18"/>
          <w:shd w:val="clear" w:color="auto" w:fill="E9F5F9"/>
          <w:lang w:val="en-US"/>
        </w:rPr>
        <w:t>RER Porte Maillot</w:t>
      </w:r>
      <w:r w:rsidRPr="00E36C91">
        <w:rPr>
          <w:rStyle w:val="apple-converted-space"/>
          <w:rFonts w:ascii="Arial" w:hAnsi="Arial" w:cs="Arial"/>
          <w:b w:val="0"/>
          <w:color w:val="003651"/>
          <w:sz w:val="18"/>
          <w:szCs w:val="18"/>
          <w:shd w:val="clear" w:color="auto" w:fill="E9F5F9"/>
          <w:lang w:val="en-US"/>
        </w:rPr>
        <w:t> </w:t>
      </w:r>
      <w:r w:rsidRPr="00E36C91">
        <w:rPr>
          <w:rFonts w:ascii="Arial" w:hAnsi="Arial" w:cs="Arial"/>
          <w:b w:val="0"/>
          <w:color w:val="003651"/>
          <w:sz w:val="18"/>
          <w:szCs w:val="18"/>
          <w:lang w:val="en-US"/>
        </w:rPr>
        <w:br/>
      </w:r>
      <w:r w:rsidRPr="00E36C91">
        <w:rPr>
          <w:rFonts w:ascii="Arial" w:hAnsi="Arial" w:cs="Arial"/>
          <w:b w:val="0"/>
          <w:color w:val="003651"/>
          <w:sz w:val="18"/>
          <w:szCs w:val="18"/>
          <w:shd w:val="clear" w:color="auto" w:fill="E9F5F9"/>
          <w:lang w:val="en-US"/>
        </w:rPr>
        <w:t>Bus 43, 73, 82, 244, PC1, PC3</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color w:val="003651"/>
          <w:sz w:val="18"/>
          <w:szCs w:val="18"/>
          <w:lang w:val="en-US"/>
        </w:rPr>
        <w:br/>
      </w:r>
      <w:r w:rsidRPr="005A3614">
        <w:rPr>
          <w:rStyle w:val="Accentuation"/>
          <w:rFonts w:ascii="Arial" w:hAnsi="Arial" w:cs="Arial"/>
          <w:color w:val="003651"/>
          <w:sz w:val="18"/>
          <w:szCs w:val="18"/>
          <w:shd w:val="clear" w:color="auto" w:fill="E9F5F9"/>
          <w:lang w:val="en-US"/>
        </w:rPr>
        <w:t>Travelling from Roissy-Charles de Gaulle Airport to Palais des Congrès de Paris</w:t>
      </w:r>
      <w:r w:rsidRPr="005A3614">
        <w:rPr>
          <w:rStyle w:val="apple-converted-space"/>
          <w:rFonts w:ascii="Arial" w:hAnsi="Arial" w:cs="Arial"/>
          <w:i/>
          <w:iCs/>
          <w:color w:val="003651"/>
          <w:sz w:val="18"/>
          <w:szCs w:val="18"/>
          <w:shd w:val="clear" w:color="auto" w:fill="E9F5F9"/>
          <w:lang w:val="en-US"/>
        </w:rPr>
        <w:t> </w:t>
      </w:r>
      <w:r w:rsidRPr="005A3614">
        <w:rPr>
          <w:rFonts w:ascii="Arial" w:hAnsi="Arial" w:cs="Arial"/>
          <w:color w:val="003651"/>
          <w:sz w:val="18"/>
          <w:szCs w:val="18"/>
          <w:lang w:val="en-US"/>
        </w:rPr>
        <w:br/>
      </w:r>
      <w:r w:rsidRPr="005A3614">
        <w:rPr>
          <w:rStyle w:val="lev"/>
          <w:rFonts w:ascii="Arial" w:hAnsi="Arial" w:cs="Arial"/>
          <w:b/>
          <w:color w:val="003651"/>
          <w:sz w:val="18"/>
          <w:szCs w:val="18"/>
          <w:shd w:val="clear" w:color="auto" w:fill="E9F5F9"/>
          <w:lang w:val="en-US"/>
        </w:rPr>
        <w:t>By train</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RER B, stop at “Chatelet Les Halles”</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then take RER A to “Charles de Gaulle/Etoile”</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then line 1 of the metro to “Porte Maillot/Palais des Congrès” (approximate travel time: 75 minutes)</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Style w:val="lev"/>
          <w:rFonts w:ascii="Arial" w:hAnsi="Arial" w:cs="Arial"/>
          <w:b/>
          <w:color w:val="003651"/>
          <w:sz w:val="18"/>
          <w:szCs w:val="18"/>
          <w:shd w:val="clear" w:color="auto" w:fill="E9F5F9"/>
          <w:lang w:val="en-US"/>
        </w:rPr>
        <w:t>By Air France or ADP shuttle bus</w:t>
      </w:r>
      <w:r w:rsidRPr="005A3614">
        <w:rPr>
          <w:rStyle w:val="apple-converted-space"/>
          <w:rFonts w:ascii="Arial" w:hAnsi="Arial" w:cs="Arial"/>
          <w:b w:val="0"/>
          <w:bCs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take line 2 (buses go directly to “Porte Maillot/Palais des Congrès” or to the “Opéra” in the city centre)</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departure every 20 minutes from 06:00 to 22:00 costing €17 (approximate travel time: 1 hour).</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Style w:val="lev"/>
          <w:rFonts w:ascii="Arial" w:hAnsi="Arial" w:cs="Arial"/>
          <w:b/>
          <w:color w:val="003651"/>
          <w:sz w:val="18"/>
          <w:szCs w:val="18"/>
          <w:shd w:val="clear" w:color="auto" w:fill="E9F5F9"/>
          <w:lang w:val="en-US"/>
        </w:rPr>
        <w:t>By taxi</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approximate travel time to central Paris is 30/45 minutes depending on traffic. However, this can be as quick as 20 minutes after 21:00 from CDG to congress centre.</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i/>
          <w:iCs/>
          <w:color w:val="003651"/>
          <w:sz w:val="18"/>
          <w:szCs w:val="18"/>
          <w:shd w:val="clear" w:color="auto" w:fill="E9F5F9"/>
          <w:lang w:val="en-US"/>
        </w:rPr>
        <w:br/>
      </w:r>
      <w:r w:rsidRPr="005A3614">
        <w:rPr>
          <w:rStyle w:val="Accentuation"/>
          <w:rFonts w:ascii="Arial" w:hAnsi="Arial" w:cs="Arial"/>
          <w:b w:val="0"/>
          <w:color w:val="003651"/>
          <w:sz w:val="18"/>
          <w:szCs w:val="18"/>
          <w:shd w:val="clear" w:color="auto" w:fill="E9F5F9"/>
          <w:lang w:val="en-US"/>
        </w:rPr>
        <w:t>Travelling from Orly Airport to Palais des Congrès de Paris</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Style w:val="lev"/>
          <w:rFonts w:ascii="Arial" w:hAnsi="Arial" w:cs="Arial"/>
          <w:b/>
          <w:color w:val="003651"/>
          <w:sz w:val="18"/>
          <w:szCs w:val="18"/>
          <w:shd w:val="clear" w:color="auto" w:fill="E9F5F9"/>
          <w:lang w:val="en-US"/>
        </w:rPr>
        <w:t>By train</w:t>
      </w:r>
      <w:r w:rsidRPr="005A3614">
        <w:rPr>
          <w:rStyle w:val="apple-converted-space"/>
          <w:rFonts w:ascii="Arial" w:hAnsi="Arial" w:cs="Arial"/>
          <w:b w:val="0"/>
          <w:bCs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high speed shuttle (Orlyval) to “Antony”</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RER B, stop at “Chatelet Les Halles”</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then take RER A to “Charles de Gaulle/Etoile”</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then line 1 of the metro to “Porte Maillot/Palais des Congrès” (approximate travel time: 60 minutes)</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Style w:val="lev"/>
          <w:rFonts w:ascii="Arial" w:hAnsi="Arial" w:cs="Arial"/>
          <w:b/>
          <w:color w:val="003651"/>
          <w:sz w:val="18"/>
          <w:szCs w:val="18"/>
          <w:shd w:val="clear" w:color="auto" w:fill="E9F5F9"/>
          <w:lang w:val="en-US"/>
        </w:rPr>
        <w:t>By the “Cars Air France”</w:t>
      </w:r>
      <w:r w:rsidRPr="005A3614">
        <w:rPr>
          <w:rStyle w:val="apple-converted-space"/>
          <w:rFonts w:ascii="Arial" w:hAnsi="Arial" w:cs="Arial"/>
          <w:b w:val="0"/>
          <w:bCs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go to “Terminus Etoile”</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then line 1 of the metro to “Porte Maillot/Palais des Congrès”</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departure every 30 minutes from 06:00 to 23:00 (approximate travel time: 40-60 minutes)</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Style w:val="lev"/>
          <w:rFonts w:ascii="Arial" w:hAnsi="Arial" w:cs="Arial"/>
          <w:b/>
          <w:color w:val="003651"/>
          <w:sz w:val="18"/>
          <w:szCs w:val="18"/>
          <w:shd w:val="clear" w:color="auto" w:fill="E9F5F9"/>
          <w:lang w:val="en-US"/>
        </w:rPr>
        <w:t>By taxi</w:t>
      </w:r>
      <w:r w:rsidRPr="005A3614">
        <w:rPr>
          <w:rStyle w:val="apple-converted-space"/>
          <w:rFonts w:ascii="Arial" w:hAnsi="Arial" w:cs="Arial"/>
          <w:b w:val="0"/>
          <w:bCs w:val="0"/>
          <w:color w:val="003651"/>
          <w:sz w:val="18"/>
          <w:szCs w:val="18"/>
          <w:shd w:val="clear" w:color="auto" w:fill="E9F5F9"/>
          <w:lang w:val="en-US"/>
        </w:rPr>
        <w:t> </w:t>
      </w:r>
      <w:r w:rsidRPr="005A3614">
        <w:rPr>
          <w:rFonts w:ascii="Arial" w:hAnsi="Arial" w:cs="Arial"/>
          <w:b w:val="0"/>
          <w:color w:val="003651"/>
          <w:sz w:val="18"/>
          <w:szCs w:val="18"/>
          <w:lang w:val="en-US"/>
        </w:rPr>
        <w:br/>
      </w:r>
      <w:r w:rsidRPr="005A3614">
        <w:rPr>
          <w:rFonts w:ascii="Arial" w:hAnsi="Arial" w:cs="Arial"/>
          <w:b w:val="0"/>
          <w:color w:val="003651"/>
          <w:sz w:val="18"/>
          <w:szCs w:val="18"/>
          <w:shd w:val="clear" w:color="auto" w:fill="E9F5F9"/>
          <w:lang w:val="en-US"/>
        </w:rPr>
        <w:t>- approximate travel time to central Paris is 40-60 minutes depending on traffic.</w:t>
      </w:r>
      <w:r w:rsidRPr="005A3614">
        <w:rPr>
          <w:rStyle w:val="apple-converted-space"/>
          <w:rFonts w:ascii="Arial" w:hAnsi="Arial" w:cs="Arial"/>
          <w:b w:val="0"/>
          <w:color w:val="003651"/>
          <w:sz w:val="18"/>
          <w:szCs w:val="18"/>
          <w:shd w:val="clear" w:color="auto" w:fill="E9F5F9"/>
          <w:lang w:val="en-US"/>
        </w:rPr>
        <w:t> </w:t>
      </w:r>
      <w:r w:rsidRPr="005A3614">
        <w:rPr>
          <w:rFonts w:ascii="Arial" w:hAnsi="Arial" w:cs="Arial"/>
          <w:b w:val="0"/>
          <w:color w:val="003651"/>
          <w:sz w:val="18"/>
          <w:szCs w:val="18"/>
          <w:lang w:val="en-US"/>
        </w:rPr>
        <w:br/>
      </w:r>
    </w:p>
    <w:p w:rsidR="00FA2BDF" w:rsidRPr="00D724D1" w:rsidRDefault="00D724D1" w:rsidP="005A3614">
      <w:pPr>
        <w:pStyle w:val="Titre4"/>
        <w:spacing w:before="0" w:beforeAutospacing="0" w:after="0" w:afterAutospacing="0"/>
        <w:textAlignment w:val="baseline"/>
        <w:rPr>
          <w:rFonts w:ascii="Arial" w:hAnsi="Arial" w:cs="Arial"/>
          <w:color w:val="000000"/>
          <w:sz w:val="20"/>
          <w:szCs w:val="20"/>
          <w:lang w:val="en-US"/>
        </w:rPr>
      </w:pPr>
      <w:r w:rsidRPr="00D724D1">
        <w:rPr>
          <w:rFonts w:ascii="Arial" w:hAnsi="Arial" w:cs="Arial"/>
          <w:color w:val="000000"/>
          <w:sz w:val="20"/>
          <w:szCs w:val="20"/>
          <w:lang w:val="en-US"/>
        </w:rPr>
        <w:t>Location of Gala Evening in Ranelagh Theater</w:t>
      </w:r>
    </w:p>
    <w:p w:rsidR="00D724D1" w:rsidRPr="00D724D1" w:rsidRDefault="00D724D1" w:rsidP="005A3614">
      <w:pPr>
        <w:pStyle w:val="Titre4"/>
        <w:spacing w:before="0" w:beforeAutospacing="0" w:after="0" w:afterAutospacing="0"/>
        <w:textAlignment w:val="baseline"/>
        <w:rPr>
          <w:rFonts w:ascii="Arial" w:hAnsi="Arial" w:cs="Arial"/>
          <w:color w:val="000000"/>
          <w:sz w:val="20"/>
          <w:szCs w:val="20"/>
          <w:lang w:val="en-US"/>
        </w:rPr>
      </w:pPr>
    </w:p>
    <w:p w:rsidR="00D724D1" w:rsidRPr="00AC2EFF" w:rsidRDefault="00D724D1" w:rsidP="00AC2EFF">
      <w:pPr>
        <w:shd w:val="clear" w:color="auto" w:fill="FFFFFF"/>
        <w:spacing w:after="100" w:afterAutospacing="1" w:line="240" w:lineRule="auto"/>
        <w:rPr>
          <w:rFonts w:ascii="Arial" w:hAnsi="Arial" w:cs="Arial"/>
          <w:b/>
          <w:color w:val="A24C4C"/>
          <w:sz w:val="18"/>
          <w:szCs w:val="18"/>
          <w:shd w:val="clear" w:color="auto" w:fill="FFFFFF"/>
          <w:lang w:val="en-US"/>
        </w:rPr>
      </w:pPr>
      <w:r>
        <w:rPr>
          <w:noProof/>
          <w:lang w:eastAsia="fr-FR"/>
        </w:rPr>
        <w:lastRenderedPageBreak/>
        <w:drawing>
          <wp:inline distT="0" distB="0" distL="0" distR="0" wp14:anchorId="59209232" wp14:editId="51956B25">
            <wp:extent cx="2312331" cy="137870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Lst>
                    </a:blip>
                    <a:srcRect l="18251" t="22278" r="40360" b="33851"/>
                    <a:stretch/>
                  </pic:blipFill>
                  <pic:spPr bwMode="auto">
                    <a:xfrm>
                      <a:off x="0" y="0"/>
                      <a:ext cx="2324360" cy="1385874"/>
                    </a:xfrm>
                    <a:prstGeom prst="rect">
                      <a:avLst/>
                    </a:prstGeom>
                    <a:ln>
                      <a:noFill/>
                    </a:ln>
                    <a:extLst>
                      <a:ext uri="{53640926-AAD7-44D8-BBD7-CCE9431645EC}">
                        <a14:shadowObscured xmlns:a14="http://schemas.microsoft.com/office/drawing/2010/main"/>
                      </a:ext>
                    </a:extLst>
                  </pic:spPr>
                </pic:pic>
              </a:graphicData>
            </a:graphic>
          </wp:inline>
        </w:drawing>
      </w:r>
      <w:r w:rsidR="00C36766">
        <w:rPr>
          <w:rFonts w:ascii="Arial" w:hAnsi="Arial" w:cs="Arial"/>
          <w:b/>
          <w:color w:val="A24C4C"/>
          <w:sz w:val="18"/>
          <w:szCs w:val="18"/>
          <w:shd w:val="clear" w:color="auto" w:fill="FFFFFF"/>
          <w:lang w:val="en-US"/>
        </w:rPr>
        <w:t xml:space="preserve">  </w:t>
      </w:r>
      <w:r w:rsidR="00AC2EFF">
        <w:rPr>
          <w:rFonts w:ascii="Arial" w:hAnsi="Arial" w:cs="Arial"/>
          <w:noProof/>
          <w:color w:val="C00000"/>
          <w:sz w:val="20"/>
          <w:szCs w:val="18"/>
          <w:lang w:eastAsia="fr-FR"/>
        </w:rPr>
        <w:drawing>
          <wp:inline distT="0" distB="0" distL="0" distR="0" wp14:anchorId="6C3C4241" wp14:editId="5EC6B351">
            <wp:extent cx="2719263" cy="1807055"/>
            <wp:effectExtent l="0" t="0" r="5080" b="3175"/>
            <wp:docPr id="9" name="Image 9" descr="C:\Users\Monique\Desktop\5 rue des Vig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ique\Desktop\5 rue des Vigne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2350" cy="1809107"/>
                    </a:xfrm>
                    <a:prstGeom prst="rect">
                      <a:avLst/>
                    </a:prstGeom>
                    <a:noFill/>
                    <a:ln>
                      <a:noFill/>
                    </a:ln>
                  </pic:spPr>
                </pic:pic>
              </a:graphicData>
            </a:graphic>
          </wp:inline>
        </w:drawing>
      </w:r>
    </w:p>
    <w:p w:rsidR="005A3614" w:rsidRPr="002E3660" w:rsidRDefault="00D724D1" w:rsidP="007B0B98">
      <w:pPr>
        <w:pStyle w:val="Titre4"/>
        <w:shd w:val="clear" w:color="auto" w:fill="FFFFFF"/>
        <w:spacing w:before="0" w:beforeAutospacing="0" w:after="0" w:afterAutospacing="0"/>
        <w:textAlignment w:val="baseline"/>
        <w:rPr>
          <w:rFonts w:ascii="Arial" w:hAnsi="Arial" w:cs="Arial"/>
          <w:color w:val="C00000"/>
          <w:sz w:val="20"/>
          <w:szCs w:val="18"/>
          <w:lang w:val="en-US"/>
        </w:rPr>
      </w:pPr>
      <w:r w:rsidRPr="002E3660">
        <w:rPr>
          <w:rFonts w:ascii="Arial" w:hAnsi="Arial" w:cs="Arial"/>
          <w:color w:val="C00000"/>
          <w:sz w:val="20"/>
          <w:szCs w:val="18"/>
          <w:lang w:val="en-US"/>
        </w:rPr>
        <w:t>Accommodation</w:t>
      </w:r>
    </w:p>
    <w:p w:rsidR="008F4948" w:rsidRPr="00FA029E" w:rsidRDefault="008F4948" w:rsidP="007B0B98">
      <w:pPr>
        <w:pStyle w:val="Titre4"/>
        <w:shd w:val="clear" w:color="auto" w:fill="FFFFFF"/>
        <w:spacing w:before="0" w:beforeAutospacing="0" w:after="0" w:afterAutospacing="0"/>
        <w:textAlignment w:val="baseline"/>
        <w:rPr>
          <w:rFonts w:ascii="Arial" w:hAnsi="Arial" w:cs="Arial"/>
          <w:b w:val="0"/>
          <w:sz w:val="18"/>
          <w:szCs w:val="22"/>
          <w:shd w:val="clear" w:color="auto" w:fill="FFFFFF"/>
          <w:lang w:val="en-US"/>
        </w:rPr>
      </w:pPr>
      <w:r w:rsidRPr="00FA029E">
        <w:rPr>
          <w:rFonts w:ascii="Arial" w:hAnsi="Arial" w:cs="Arial"/>
          <w:b w:val="0"/>
          <w:sz w:val="18"/>
          <w:szCs w:val="22"/>
          <w:shd w:val="clear" w:color="auto" w:fill="FFFFFF"/>
          <w:lang w:val="en-US"/>
        </w:rPr>
        <w:t>For reservation:</w:t>
      </w:r>
    </w:p>
    <w:p w:rsidR="008F4948" w:rsidRPr="00FA029E" w:rsidRDefault="008F4948" w:rsidP="007B0B98">
      <w:pPr>
        <w:pStyle w:val="Titre4"/>
        <w:shd w:val="clear" w:color="auto" w:fill="FFFFFF"/>
        <w:spacing w:before="0" w:beforeAutospacing="0" w:after="0" w:afterAutospacing="0"/>
        <w:textAlignment w:val="baseline"/>
        <w:rPr>
          <w:rFonts w:ascii="Arial" w:hAnsi="Arial" w:cs="Arial"/>
          <w:b w:val="0"/>
          <w:sz w:val="18"/>
          <w:szCs w:val="22"/>
          <w:shd w:val="clear" w:color="auto" w:fill="FFFFFF"/>
          <w:lang w:val="en-US"/>
        </w:rPr>
      </w:pPr>
      <w:r w:rsidRPr="00FA029E">
        <w:rPr>
          <w:rFonts w:ascii="Arial" w:hAnsi="Arial" w:cs="Arial"/>
          <w:b w:val="0"/>
          <w:sz w:val="18"/>
          <w:szCs w:val="22"/>
          <w:shd w:val="clear" w:color="auto" w:fill="FFFFFF"/>
          <w:lang w:val="en-US"/>
        </w:rPr>
        <w:t xml:space="preserve">Contact: </w:t>
      </w:r>
      <w:r w:rsidR="005A3614" w:rsidRPr="00FA029E">
        <w:rPr>
          <w:rFonts w:ascii="Arial" w:hAnsi="Arial" w:cs="Arial"/>
          <w:b w:val="0"/>
          <w:sz w:val="18"/>
          <w:szCs w:val="22"/>
          <w:shd w:val="clear" w:color="auto" w:fill="FFFFFF"/>
          <w:lang w:val="en-US"/>
        </w:rPr>
        <w:t xml:space="preserve"> a.t.i booking by HOPSCOTCH CONGRÈS </w:t>
      </w:r>
    </w:p>
    <w:p w:rsidR="002E3660" w:rsidRDefault="00204986" w:rsidP="007B0B98">
      <w:pPr>
        <w:pStyle w:val="Titre4"/>
        <w:shd w:val="clear" w:color="auto" w:fill="FFFFFF"/>
        <w:spacing w:before="0" w:beforeAutospacing="0" w:after="0" w:afterAutospacing="0"/>
        <w:textAlignment w:val="baseline"/>
        <w:rPr>
          <w:rFonts w:ascii="Arial" w:hAnsi="Arial" w:cs="Arial"/>
          <w:b w:val="0"/>
          <w:sz w:val="18"/>
          <w:szCs w:val="22"/>
          <w:lang w:val="en-US"/>
        </w:rPr>
      </w:pPr>
      <w:hyperlink r:id="rId27" w:history="1">
        <w:r w:rsidR="002E3660" w:rsidRPr="002E3660">
          <w:rPr>
            <w:rStyle w:val="Lienhypertexte"/>
            <w:rFonts w:ascii="Arial" w:hAnsi="Arial" w:cs="Arial"/>
            <w:b w:val="0"/>
            <w:sz w:val="18"/>
            <w:szCs w:val="22"/>
            <w:lang w:val="en-US"/>
          </w:rPr>
          <w:t>http://www.carrefour-pathologie.org/heacutebergement.html</w:t>
        </w:r>
      </w:hyperlink>
    </w:p>
    <w:p w:rsidR="008F4948" w:rsidRPr="002E3660" w:rsidRDefault="002E3660" w:rsidP="007B0B98">
      <w:pPr>
        <w:pStyle w:val="Titre4"/>
        <w:shd w:val="clear" w:color="auto" w:fill="FFFFFF"/>
        <w:spacing w:before="0" w:beforeAutospacing="0" w:after="0" w:afterAutospacing="0"/>
        <w:textAlignment w:val="baseline"/>
        <w:rPr>
          <w:rFonts w:ascii="Arial" w:hAnsi="Arial" w:cs="Arial"/>
          <w:b w:val="0"/>
          <w:sz w:val="18"/>
          <w:szCs w:val="22"/>
          <w:lang w:val="en-US"/>
        </w:rPr>
      </w:pPr>
      <w:r>
        <w:rPr>
          <w:rFonts w:ascii="Arial" w:hAnsi="Arial" w:cs="Arial"/>
          <w:b w:val="0"/>
          <w:sz w:val="18"/>
          <w:szCs w:val="22"/>
          <w:lang w:val="en-US"/>
        </w:rPr>
        <w:t>Email to</w:t>
      </w:r>
      <w:r w:rsidR="008F4948" w:rsidRPr="00FA029E">
        <w:rPr>
          <w:rFonts w:ascii="Arial" w:hAnsi="Arial" w:cs="Arial"/>
          <w:b w:val="0"/>
          <w:sz w:val="18"/>
          <w:szCs w:val="22"/>
          <w:lang w:val="en-US"/>
        </w:rPr>
        <w:t xml:space="preserve">: </w:t>
      </w:r>
      <w:hyperlink r:id="rId28" w:history="1">
        <w:r w:rsidR="005A3614" w:rsidRPr="00FA029E">
          <w:rPr>
            <w:rStyle w:val="Lienhypertexte"/>
            <w:rFonts w:ascii="Arial" w:hAnsi="Arial" w:cs="Arial"/>
            <w:b w:val="0"/>
            <w:color w:val="auto"/>
            <w:sz w:val="18"/>
            <w:szCs w:val="22"/>
            <w:shd w:val="clear" w:color="auto" w:fill="FFFFFF"/>
            <w:lang w:val="en-US"/>
          </w:rPr>
          <w:t>carrefourpatho2017@atibooking.com</w:t>
        </w:r>
      </w:hyperlink>
      <w:r w:rsidR="005A3614" w:rsidRPr="00FA029E">
        <w:rPr>
          <w:rStyle w:val="apple-converted-space"/>
          <w:rFonts w:ascii="Arial" w:hAnsi="Arial" w:cs="Arial"/>
          <w:b w:val="0"/>
          <w:sz w:val="18"/>
          <w:szCs w:val="22"/>
          <w:shd w:val="clear" w:color="auto" w:fill="FFFFFF"/>
          <w:lang w:val="en-US"/>
        </w:rPr>
        <w:t> </w:t>
      </w:r>
    </w:p>
    <w:p w:rsidR="00ED653D" w:rsidRDefault="008F4948" w:rsidP="008F4948">
      <w:pPr>
        <w:pStyle w:val="Titre4"/>
        <w:shd w:val="clear" w:color="auto" w:fill="FFFFFF"/>
        <w:spacing w:before="0" w:beforeAutospacing="0" w:after="0" w:afterAutospacing="0"/>
        <w:textAlignment w:val="baseline"/>
        <w:rPr>
          <w:rFonts w:ascii="Arial" w:hAnsi="Arial" w:cs="Arial"/>
          <w:b w:val="0"/>
          <w:sz w:val="18"/>
          <w:szCs w:val="22"/>
          <w:lang w:val="en-US"/>
        </w:rPr>
      </w:pPr>
      <w:r w:rsidRPr="00FA029E">
        <w:rPr>
          <w:rFonts w:ascii="Arial" w:hAnsi="Arial" w:cs="Arial"/>
          <w:b w:val="0"/>
          <w:sz w:val="18"/>
          <w:szCs w:val="22"/>
          <w:lang w:val="en-US"/>
        </w:rPr>
        <w:t>Tel.</w:t>
      </w:r>
      <w:r w:rsidR="00ED653D">
        <w:rPr>
          <w:rFonts w:ascii="Arial" w:hAnsi="Arial" w:cs="Arial"/>
          <w:b w:val="0"/>
          <w:sz w:val="18"/>
          <w:szCs w:val="22"/>
          <w:lang w:val="en-US"/>
        </w:rPr>
        <w:t>: 33140546400</w:t>
      </w:r>
    </w:p>
    <w:p w:rsidR="00972B55" w:rsidRPr="00FA029E" w:rsidRDefault="002E3660" w:rsidP="008F4948">
      <w:pPr>
        <w:pStyle w:val="Titre4"/>
        <w:shd w:val="clear" w:color="auto" w:fill="FFFFFF"/>
        <w:spacing w:before="0" w:beforeAutospacing="0" w:after="0" w:afterAutospacing="0"/>
        <w:textAlignment w:val="baseline"/>
        <w:rPr>
          <w:rFonts w:ascii="Arial" w:hAnsi="Arial" w:cs="Arial"/>
          <w:b w:val="0"/>
          <w:sz w:val="18"/>
          <w:szCs w:val="22"/>
          <w:lang w:val="en-US"/>
        </w:rPr>
      </w:pPr>
      <w:r>
        <w:rPr>
          <w:rFonts w:ascii="Arial" w:hAnsi="Arial" w:cs="Arial"/>
          <w:b w:val="0"/>
          <w:noProof/>
          <w:sz w:val="18"/>
          <w:szCs w:val="22"/>
        </w:rPr>
        <w:drawing>
          <wp:inline distT="0" distB="0" distL="0" distR="0">
            <wp:extent cx="4291426" cy="1028700"/>
            <wp:effectExtent l="0" t="0" r="0" b="0"/>
            <wp:docPr id="2" name="Image 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I-bandeau-lien-V4.png"/>
                    <pic:cNvPicPr/>
                  </pic:nvPicPr>
                  <pic:blipFill>
                    <a:blip r:embed="rId30">
                      <a:extLst>
                        <a:ext uri="{28A0092B-C50C-407E-A947-70E740481C1C}">
                          <a14:useLocalDpi xmlns:a14="http://schemas.microsoft.com/office/drawing/2010/main" val="0"/>
                        </a:ext>
                      </a:extLst>
                    </a:blip>
                    <a:stretch>
                      <a:fillRect/>
                    </a:stretch>
                  </pic:blipFill>
                  <pic:spPr>
                    <a:xfrm>
                      <a:off x="0" y="0"/>
                      <a:ext cx="4310109" cy="1033179"/>
                    </a:xfrm>
                    <a:prstGeom prst="rect">
                      <a:avLst/>
                    </a:prstGeom>
                  </pic:spPr>
                </pic:pic>
              </a:graphicData>
            </a:graphic>
          </wp:inline>
        </w:drawing>
      </w:r>
    </w:p>
    <w:sectPr w:rsidR="00972B55" w:rsidRPr="00FA029E" w:rsidSect="005A3614">
      <w:footerReference w:type="default" r:id="rId31"/>
      <w:pgSz w:w="11906" w:h="16838"/>
      <w:pgMar w:top="1134" w:right="164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986" w:rsidRDefault="00204986" w:rsidP="00424282">
      <w:pPr>
        <w:spacing w:after="0" w:line="240" w:lineRule="auto"/>
      </w:pPr>
      <w:r>
        <w:separator/>
      </w:r>
    </w:p>
  </w:endnote>
  <w:endnote w:type="continuationSeparator" w:id="0">
    <w:p w:rsidR="00204986" w:rsidRDefault="00204986" w:rsidP="00424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3023334"/>
      <w:docPartObj>
        <w:docPartGallery w:val="Page Numbers (Bottom of Page)"/>
        <w:docPartUnique/>
      </w:docPartObj>
    </w:sdtPr>
    <w:sdtEndPr/>
    <w:sdtContent>
      <w:p w:rsidR="00424282" w:rsidRDefault="00424282">
        <w:pPr>
          <w:pStyle w:val="Pieddepage"/>
          <w:jc w:val="right"/>
        </w:pPr>
        <w:r>
          <w:fldChar w:fldCharType="begin"/>
        </w:r>
        <w:r>
          <w:instrText>PAGE   \* MERGEFORMAT</w:instrText>
        </w:r>
        <w:r>
          <w:fldChar w:fldCharType="separate"/>
        </w:r>
        <w:r w:rsidR="00C03086">
          <w:rPr>
            <w:noProof/>
          </w:rPr>
          <w:t>5</w:t>
        </w:r>
        <w:r>
          <w:fldChar w:fldCharType="end"/>
        </w:r>
      </w:p>
    </w:sdtContent>
  </w:sdt>
  <w:p w:rsidR="00424282" w:rsidRDefault="0042428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986" w:rsidRDefault="00204986" w:rsidP="00424282">
      <w:pPr>
        <w:spacing w:after="0" w:line="240" w:lineRule="auto"/>
      </w:pPr>
      <w:r>
        <w:separator/>
      </w:r>
    </w:p>
  </w:footnote>
  <w:footnote w:type="continuationSeparator" w:id="0">
    <w:p w:rsidR="00204986" w:rsidRDefault="00204986" w:rsidP="004242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BE5E68"/>
    <w:multiLevelType w:val="hybridMultilevel"/>
    <w:tmpl w:val="DEE6DC7E"/>
    <w:lvl w:ilvl="0" w:tplc="C2EC6422">
      <w:start w:val="1"/>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BC5144E"/>
    <w:multiLevelType w:val="hybridMultilevel"/>
    <w:tmpl w:val="602AAD56"/>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767"/>
    <w:rsid w:val="00016F69"/>
    <w:rsid w:val="000174A4"/>
    <w:rsid w:val="00024191"/>
    <w:rsid w:val="000253F3"/>
    <w:rsid w:val="000310F2"/>
    <w:rsid w:val="00032527"/>
    <w:rsid w:val="000400C2"/>
    <w:rsid w:val="00043267"/>
    <w:rsid w:val="00044752"/>
    <w:rsid w:val="00050B6F"/>
    <w:rsid w:val="00052D0F"/>
    <w:rsid w:val="00055767"/>
    <w:rsid w:val="00062237"/>
    <w:rsid w:val="00066788"/>
    <w:rsid w:val="000711AC"/>
    <w:rsid w:val="00073E9A"/>
    <w:rsid w:val="00082ED0"/>
    <w:rsid w:val="000906C3"/>
    <w:rsid w:val="00091B43"/>
    <w:rsid w:val="0009250E"/>
    <w:rsid w:val="0009462B"/>
    <w:rsid w:val="00096D95"/>
    <w:rsid w:val="00097354"/>
    <w:rsid w:val="00097FD0"/>
    <w:rsid w:val="000A5EF1"/>
    <w:rsid w:val="000B6118"/>
    <w:rsid w:val="000C024C"/>
    <w:rsid w:val="000C08F2"/>
    <w:rsid w:val="000D5618"/>
    <w:rsid w:val="000D629E"/>
    <w:rsid w:val="000E1225"/>
    <w:rsid w:val="000E630A"/>
    <w:rsid w:val="000F060F"/>
    <w:rsid w:val="00104F4D"/>
    <w:rsid w:val="00126CC1"/>
    <w:rsid w:val="001357C5"/>
    <w:rsid w:val="00135E35"/>
    <w:rsid w:val="001421C8"/>
    <w:rsid w:val="0014421A"/>
    <w:rsid w:val="001535C6"/>
    <w:rsid w:val="00153EE3"/>
    <w:rsid w:val="00153F0D"/>
    <w:rsid w:val="0016544A"/>
    <w:rsid w:val="00180577"/>
    <w:rsid w:val="001846CC"/>
    <w:rsid w:val="001A703E"/>
    <w:rsid w:val="001B1BAF"/>
    <w:rsid w:val="001B601E"/>
    <w:rsid w:val="001C29C5"/>
    <w:rsid w:val="001C79EC"/>
    <w:rsid w:val="001D0089"/>
    <w:rsid w:val="001D0989"/>
    <w:rsid w:val="001D2007"/>
    <w:rsid w:val="001D657A"/>
    <w:rsid w:val="001F6C89"/>
    <w:rsid w:val="00204986"/>
    <w:rsid w:val="0020503C"/>
    <w:rsid w:val="00253C34"/>
    <w:rsid w:val="00255446"/>
    <w:rsid w:val="00277C3D"/>
    <w:rsid w:val="002867A7"/>
    <w:rsid w:val="00295F2F"/>
    <w:rsid w:val="0029670E"/>
    <w:rsid w:val="002A5993"/>
    <w:rsid w:val="002A5E0C"/>
    <w:rsid w:val="002A60F4"/>
    <w:rsid w:val="002B1AEE"/>
    <w:rsid w:val="002B416E"/>
    <w:rsid w:val="002B4745"/>
    <w:rsid w:val="002C0621"/>
    <w:rsid w:val="002D5A6F"/>
    <w:rsid w:val="002E3660"/>
    <w:rsid w:val="002E6D14"/>
    <w:rsid w:val="002F7693"/>
    <w:rsid w:val="00300B28"/>
    <w:rsid w:val="00360829"/>
    <w:rsid w:val="00366D67"/>
    <w:rsid w:val="003729D8"/>
    <w:rsid w:val="0038286C"/>
    <w:rsid w:val="003867AC"/>
    <w:rsid w:val="00394B86"/>
    <w:rsid w:val="003B1199"/>
    <w:rsid w:val="003B23DE"/>
    <w:rsid w:val="003B5B79"/>
    <w:rsid w:val="003B685F"/>
    <w:rsid w:val="003E2387"/>
    <w:rsid w:val="003E620D"/>
    <w:rsid w:val="00405F28"/>
    <w:rsid w:val="00421237"/>
    <w:rsid w:val="00423974"/>
    <w:rsid w:val="00424282"/>
    <w:rsid w:val="004423B8"/>
    <w:rsid w:val="0045161C"/>
    <w:rsid w:val="0045386D"/>
    <w:rsid w:val="004566DB"/>
    <w:rsid w:val="00487273"/>
    <w:rsid w:val="004B5C60"/>
    <w:rsid w:val="004D1BD3"/>
    <w:rsid w:val="004D42F3"/>
    <w:rsid w:val="004E20AC"/>
    <w:rsid w:val="004E726A"/>
    <w:rsid w:val="004F5EA5"/>
    <w:rsid w:val="00514921"/>
    <w:rsid w:val="00527EA0"/>
    <w:rsid w:val="005434FE"/>
    <w:rsid w:val="00543B8D"/>
    <w:rsid w:val="0055188E"/>
    <w:rsid w:val="005523CF"/>
    <w:rsid w:val="005552B6"/>
    <w:rsid w:val="00556331"/>
    <w:rsid w:val="00567D68"/>
    <w:rsid w:val="0057353C"/>
    <w:rsid w:val="00574F7B"/>
    <w:rsid w:val="005762B2"/>
    <w:rsid w:val="00585274"/>
    <w:rsid w:val="0058676C"/>
    <w:rsid w:val="0059098A"/>
    <w:rsid w:val="0059102D"/>
    <w:rsid w:val="0059117E"/>
    <w:rsid w:val="00591508"/>
    <w:rsid w:val="005977C5"/>
    <w:rsid w:val="005A3614"/>
    <w:rsid w:val="005A66CF"/>
    <w:rsid w:val="005B49E8"/>
    <w:rsid w:val="005B639A"/>
    <w:rsid w:val="005E2C33"/>
    <w:rsid w:val="005E79F4"/>
    <w:rsid w:val="00601F8F"/>
    <w:rsid w:val="00605289"/>
    <w:rsid w:val="00605EEC"/>
    <w:rsid w:val="0061522B"/>
    <w:rsid w:val="00615775"/>
    <w:rsid w:val="0061622F"/>
    <w:rsid w:val="00617622"/>
    <w:rsid w:val="00646C57"/>
    <w:rsid w:val="00647CA0"/>
    <w:rsid w:val="00650E2D"/>
    <w:rsid w:val="0065154A"/>
    <w:rsid w:val="006679F9"/>
    <w:rsid w:val="00690CD6"/>
    <w:rsid w:val="00690DF5"/>
    <w:rsid w:val="006915B3"/>
    <w:rsid w:val="00697776"/>
    <w:rsid w:val="006A18FA"/>
    <w:rsid w:val="006A4EDF"/>
    <w:rsid w:val="006C0A8B"/>
    <w:rsid w:val="006C5661"/>
    <w:rsid w:val="006D7793"/>
    <w:rsid w:val="006E4CD0"/>
    <w:rsid w:val="0070047F"/>
    <w:rsid w:val="00721754"/>
    <w:rsid w:val="00732CBF"/>
    <w:rsid w:val="0074484C"/>
    <w:rsid w:val="00746895"/>
    <w:rsid w:val="00751D7B"/>
    <w:rsid w:val="00756816"/>
    <w:rsid w:val="00761939"/>
    <w:rsid w:val="007651E7"/>
    <w:rsid w:val="0077282A"/>
    <w:rsid w:val="0077542B"/>
    <w:rsid w:val="00775E6A"/>
    <w:rsid w:val="00784A9D"/>
    <w:rsid w:val="00787D55"/>
    <w:rsid w:val="00791BCA"/>
    <w:rsid w:val="0079456B"/>
    <w:rsid w:val="007A4F1F"/>
    <w:rsid w:val="007B0B98"/>
    <w:rsid w:val="007B19F4"/>
    <w:rsid w:val="007B2883"/>
    <w:rsid w:val="007B3F88"/>
    <w:rsid w:val="007D4AAD"/>
    <w:rsid w:val="007F2F28"/>
    <w:rsid w:val="007F3AD9"/>
    <w:rsid w:val="008015FB"/>
    <w:rsid w:val="00813268"/>
    <w:rsid w:val="00813A00"/>
    <w:rsid w:val="008242C7"/>
    <w:rsid w:val="00833AED"/>
    <w:rsid w:val="00834320"/>
    <w:rsid w:val="008407D6"/>
    <w:rsid w:val="00846BFA"/>
    <w:rsid w:val="00850DC5"/>
    <w:rsid w:val="008521B4"/>
    <w:rsid w:val="00856DB9"/>
    <w:rsid w:val="0086171F"/>
    <w:rsid w:val="00877FB9"/>
    <w:rsid w:val="00881386"/>
    <w:rsid w:val="0088377B"/>
    <w:rsid w:val="00886961"/>
    <w:rsid w:val="008A000C"/>
    <w:rsid w:val="008A5722"/>
    <w:rsid w:val="008B02AA"/>
    <w:rsid w:val="008B058C"/>
    <w:rsid w:val="008C26E6"/>
    <w:rsid w:val="008C2799"/>
    <w:rsid w:val="008D1F8E"/>
    <w:rsid w:val="008D39BF"/>
    <w:rsid w:val="008E473B"/>
    <w:rsid w:val="008F4948"/>
    <w:rsid w:val="008F63BC"/>
    <w:rsid w:val="00901AD3"/>
    <w:rsid w:val="00903227"/>
    <w:rsid w:val="00910A57"/>
    <w:rsid w:val="00910C64"/>
    <w:rsid w:val="009243FB"/>
    <w:rsid w:val="00936A3E"/>
    <w:rsid w:val="00940455"/>
    <w:rsid w:val="009410A2"/>
    <w:rsid w:val="00942F29"/>
    <w:rsid w:val="009524D9"/>
    <w:rsid w:val="0095679F"/>
    <w:rsid w:val="0096448B"/>
    <w:rsid w:val="0096486B"/>
    <w:rsid w:val="00970BE5"/>
    <w:rsid w:val="009724FD"/>
    <w:rsid w:val="00972B55"/>
    <w:rsid w:val="00986B85"/>
    <w:rsid w:val="00987142"/>
    <w:rsid w:val="009C30DF"/>
    <w:rsid w:val="00A0711C"/>
    <w:rsid w:val="00A11EA5"/>
    <w:rsid w:val="00A13B91"/>
    <w:rsid w:val="00A15298"/>
    <w:rsid w:val="00A36F64"/>
    <w:rsid w:val="00A53436"/>
    <w:rsid w:val="00A61AD2"/>
    <w:rsid w:val="00A65FB4"/>
    <w:rsid w:val="00A820F0"/>
    <w:rsid w:val="00A97668"/>
    <w:rsid w:val="00AA6BD7"/>
    <w:rsid w:val="00AC2EFF"/>
    <w:rsid w:val="00AD24FC"/>
    <w:rsid w:val="00AD516E"/>
    <w:rsid w:val="00AD5B23"/>
    <w:rsid w:val="00AD78AC"/>
    <w:rsid w:val="00AF5A65"/>
    <w:rsid w:val="00B1049F"/>
    <w:rsid w:val="00B14375"/>
    <w:rsid w:val="00B24FB1"/>
    <w:rsid w:val="00B3055E"/>
    <w:rsid w:val="00B36696"/>
    <w:rsid w:val="00B44D10"/>
    <w:rsid w:val="00B46D70"/>
    <w:rsid w:val="00B504FE"/>
    <w:rsid w:val="00B551DE"/>
    <w:rsid w:val="00B60928"/>
    <w:rsid w:val="00B60CEA"/>
    <w:rsid w:val="00B75A12"/>
    <w:rsid w:val="00B909C2"/>
    <w:rsid w:val="00BC5756"/>
    <w:rsid w:val="00BC5ABD"/>
    <w:rsid w:val="00BD1B91"/>
    <w:rsid w:val="00BE0DF8"/>
    <w:rsid w:val="00BE3B54"/>
    <w:rsid w:val="00BE3C69"/>
    <w:rsid w:val="00BE7111"/>
    <w:rsid w:val="00BF37A8"/>
    <w:rsid w:val="00BF4B53"/>
    <w:rsid w:val="00C01E9C"/>
    <w:rsid w:val="00C02608"/>
    <w:rsid w:val="00C03086"/>
    <w:rsid w:val="00C04919"/>
    <w:rsid w:val="00C05279"/>
    <w:rsid w:val="00C05E13"/>
    <w:rsid w:val="00C10AC7"/>
    <w:rsid w:val="00C1654A"/>
    <w:rsid w:val="00C16777"/>
    <w:rsid w:val="00C25ED2"/>
    <w:rsid w:val="00C27590"/>
    <w:rsid w:val="00C31C11"/>
    <w:rsid w:val="00C35286"/>
    <w:rsid w:val="00C3659E"/>
    <w:rsid w:val="00C36766"/>
    <w:rsid w:val="00C5248A"/>
    <w:rsid w:val="00C74610"/>
    <w:rsid w:val="00C81003"/>
    <w:rsid w:val="00C855DB"/>
    <w:rsid w:val="00C932D7"/>
    <w:rsid w:val="00C96F27"/>
    <w:rsid w:val="00CA1497"/>
    <w:rsid w:val="00CA29F8"/>
    <w:rsid w:val="00CA65F2"/>
    <w:rsid w:val="00CD1491"/>
    <w:rsid w:val="00CD7BDB"/>
    <w:rsid w:val="00CE32BD"/>
    <w:rsid w:val="00CF0655"/>
    <w:rsid w:val="00CF6814"/>
    <w:rsid w:val="00D16A9C"/>
    <w:rsid w:val="00D17631"/>
    <w:rsid w:val="00D236EE"/>
    <w:rsid w:val="00D33100"/>
    <w:rsid w:val="00D40E93"/>
    <w:rsid w:val="00D46D8D"/>
    <w:rsid w:val="00D6343B"/>
    <w:rsid w:val="00D63DE7"/>
    <w:rsid w:val="00D6728D"/>
    <w:rsid w:val="00D724D1"/>
    <w:rsid w:val="00D9183E"/>
    <w:rsid w:val="00D9532E"/>
    <w:rsid w:val="00DA3E38"/>
    <w:rsid w:val="00DA7BCC"/>
    <w:rsid w:val="00DB1E89"/>
    <w:rsid w:val="00DD0C95"/>
    <w:rsid w:val="00DE4DE5"/>
    <w:rsid w:val="00DF51CD"/>
    <w:rsid w:val="00E172C5"/>
    <w:rsid w:val="00E210FA"/>
    <w:rsid w:val="00E22F69"/>
    <w:rsid w:val="00E2636D"/>
    <w:rsid w:val="00E3480C"/>
    <w:rsid w:val="00E36C91"/>
    <w:rsid w:val="00E47F53"/>
    <w:rsid w:val="00E520AA"/>
    <w:rsid w:val="00E53351"/>
    <w:rsid w:val="00E541CB"/>
    <w:rsid w:val="00E70496"/>
    <w:rsid w:val="00E70CC8"/>
    <w:rsid w:val="00E80180"/>
    <w:rsid w:val="00E803EA"/>
    <w:rsid w:val="00E83C21"/>
    <w:rsid w:val="00E870C8"/>
    <w:rsid w:val="00EA3A7B"/>
    <w:rsid w:val="00EA54F0"/>
    <w:rsid w:val="00EA7CA2"/>
    <w:rsid w:val="00EB1549"/>
    <w:rsid w:val="00EB31EC"/>
    <w:rsid w:val="00EB3420"/>
    <w:rsid w:val="00EB524A"/>
    <w:rsid w:val="00ED4217"/>
    <w:rsid w:val="00ED653D"/>
    <w:rsid w:val="00ED71CD"/>
    <w:rsid w:val="00EE1306"/>
    <w:rsid w:val="00EF02C6"/>
    <w:rsid w:val="00F04C6A"/>
    <w:rsid w:val="00F10C11"/>
    <w:rsid w:val="00F121F7"/>
    <w:rsid w:val="00F31EA6"/>
    <w:rsid w:val="00F3663A"/>
    <w:rsid w:val="00F37270"/>
    <w:rsid w:val="00F43638"/>
    <w:rsid w:val="00F6623E"/>
    <w:rsid w:val="00F75815"/>
    <w:rsid w:val="00F83315"/>
    <w:rsid w:val="00F86B6D"/>
    <w:rsid w:val="00F877F2"/>
    <w:rsid w:val="00FA029E"/>
    <w:rsid w:val="00FA2BDF"/>
    <w:rsid w:val="00FB52CF"/>
    <w:rsid w:val="00FC4BA6"/>
    <w:rsid w:val="00FC6824"/>
    <w:rsid w:val="00FD6233"/>
    <w:rsid w:val="00FE7821"/>
    <w:rsid w:val="00FE7854"/>
    <w:rsid w:val="00FF3C98"/>
    <w:rsid w:val="00FF3E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C2E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05576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4">
    <w:name w:val="heading 4"/>
    <w:basedOn w:val="Normal"/>
    <w:link w:val="Titre4Car"/>
    <w:uiPriority w:val="9"/>
    <w:qFormat/>
    <w:rsid w:val="00055767"/>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5576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55767"/>
    <w:rPr>
      <w:rFonts w:ascii="Tahoma" w:hAnsi="Tahoma" w:cs="Tahoma"/>
      <w:sz w:val="16"/>
      <w:szCs w:val="16"/>
    </w:rPr>
  </w:style>
  <w:style w:type="character" w:customStyle="1" w:styleId="Titre2Car">
    <w:name w:val="Titre 2 Car"/>
    <w:basedOn w:val="Policepardfaut"/>
    <w:link w:val="Titre2"/>
    <w:uiPriority w:val="9"/>
    <w:rsid w:val="00055767"/>
    <w:rPr>
      <w:rFonts w:ascii="Times New Roman" w:eastAsia="Times New Roman" w:hAnsi="Times New Roman" w:cs="Times New Roman"/>
      <w:b/>
      <w:bCs/>
      <w:sz w:val="36"/>
      <w:szCs w:val="36"/>
      <w:lang w:eastAsia="fr-FR"/>
    </w:rPr>
  </w:style>
  <w:style w:type="character" w:customStyle="1" w:styleId="Titre4Car">
    <w:name w:val="Titre 4 Car"/>
    <w:basedOn w:val="Policepardfaut"/>
    <w:link w:val="Titre4"/>
    <w:uiPriority w:val="9"/>
    <w:rsid w:val="00055767"/>
    <w:rPr>
      <w:rFonts w:ascii="Times New Roman" w:eastAsia="Times New Roman" w:hAnsi="Times New Roman" w:cs="Times New Roman"/>
      <w:b/>
      <w:bCs/>
      <w:sz w:val="24"/>
      <w:szCs w:val="24"/>
      <w:lang w:eastAsia="fr-FR"/>
    </w:rPr>
  </w:style>
  <w:style w:type="paragraph" w:styleId="NormalWeb">
    <w:name w:val="Normal (Web)"/>
    <w:basedOn w:val="Normal"/>
    <w:uiPriority w:val="99"/>
    <w:semiHidden/>
    <w:unhideWhenUsed/>
    <w:rsid w:val="0005576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55767"/>
    <w:rPr>
      <w:b/>
      <w:bCs/>
    </w:rPr>
  </w:style>
  <w:style w:type="character" w:customStyle="1" w:styleId="apple-converted-space">
    <w:name w:val="apple-converted-space"/>
    <w:basedOn w:val="Policepardfaut"/>
    <w:rsid w:val="00055767"/>
  </w:style>
  <w:style w:type="character" w:styleId="Lienhypertexte">
    <w:name w:val="Hyperlink"/>
    <w:basedOn w:val="Policepardfaut"/>
    <w:uiPriority w:val="99"/>
    <w:unhideWhenUsed/>
    <w:rsid w:val="002A5E0C"/>
    <w:rPr>
      <w:color w:val="0000FF"/>
      <w:u w:val="single"/>
    </w:rPr>
  </w:style>
  <w:style w:type="character" w:styleId="Accentuation">
    <w:name w:val="Emphasis"/>
    <w:basedOn w:val="Policepardfaut"/>
    <w:uiPriority w:val="20"/>
    <w:qFormat/>
    <w:rsid w:val="002A5E0C"/>
    <w:rPr>
      <w:i/>
      <w:iCs/>
    </w:rPr>
  </w:style>
  <w:style w:type="paragraph" w:styleId="Paragraphedeliste">
    <w:name w:val="List Paragraph"/>
    <w:basedOn w:val="Normal"/>
    <w:uiPriority w:val="34"/>
    <w:qFormat/>
    <w:rsid w:val="00C31C11"/>
    <w:pPr>
      <w:ind w:left="720"/>
      <w:contextualSpacing/>
    </w:pPr>
  </w:style>
  <w:style w:type="character" w:customStyle="1" w:styleId="ipa">
    <w:name w:val="ipa"/>
    <w:basedOn w:val="Policepardfaut"/>
    <w:rsid w:val="00C05E13"/>
  </w:style>
  <w:style w:type="character" w:customStyle="1" w:styleId="Titre1Car">
    <w:name w:val="Titre 1 Car"/>
    <w:basedOn w:val="Policepardfaut"/>
    <w:link w:val="Titre1"/>
    <w:uiPriority w:val="9"/>
    <w:rsid w:val="00AC2EFF"/>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unhideWhenUsed/>
    <w:rsid w:val="00424282"/>
    <w:pPr>
      <w:tabs>
        <w:tab w:val="center" w:pos="4536"/>
        <w:tab w:val="right" w:pos="9072"/>
      </w:tabs>
      <w:spacing w:after="0" w:line="240" w:lineRule="auto"/>
    </w:pPr>
  </w:style>
  <w:style w:type="character" w:customStyle="1" w:styleId="En-tteCar">
    <w:name w:val="En-tête Car"/>
    <w:basedOn w:val="Policepardfaut"/>
    <w:link w:val="En-tte"/>
    <w:uiPriority w:val="99"/>
    <w:rsid w:val="00424282"/>
  </w:style>
  <w:style w:type="paragraph" w:styleId="Pieddepage">
    <w:name w:val="footer"/>
    <w:basedOn w:val="Normal"/>
    <w:link w:val="PieddepageCar"/>
    <w:uiPriority w:val="99"/>
    <w:unhideWhenUsed/>
    <w:rsid w:val="004242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24282"/>
  </w:style>
  <w:style w:type="paragraph" w:styleId="PrformatHTML">
    <w:name w:val="HTML Preformatted"/>
    <w:basedOn w:val="Normal"/>
    <w:link w:val="PrformatHTMLCar"/>
    <w:uiPriority w:val="99"/>
    <w:semiHidden/>
    <w:unhideWhenUsed/>
    <w:rsid w:val="00E36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E36C91"/>
    <w:rPr>
      <w:rFonts w:ascii="Courier New" w:eastAsia="Times New Roman" w:hAnsi="Courier New" w:cs="Courier New"/>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C2E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05576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4">
    <w:name w:val="heading 4"/>
    <w:basedOn w:val="Normal"/>
    <w:link w:val="Titre4Car"/>
    <w:uiPriority w:val="9"/>
    <w:qFormat/>
    <w:rsid w:val="00055767"/>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5576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55767"/>
    <w:rPr>
      <w:rFonts w:ascii="Tahoma" w:hAnsi="Tahoma" w:cs="Tahoma"/>
      <w:sz w:val="16"/>
      <w:szCs w:val="16"/>
    </w:rPr>
  </w:style>
  <w:style w:type="character" w:customStyle="1" w:styleId="Titre2Car">
    <w:name w:val="Titre 2 Car"/>
    <w:basedOn w:val="Policepardfaut"/>
    <w:link w:val="Titre2"/>
    <w:uiPriority w:val="9"/>
    <w:rsid w:val="00055767"/>
    <w:rPr>
      <w:rFonts w:ascii="Times New Roman" w:eastAsia="Times New Roman" w:hAnsi="Times New Roman" w:cs="Times New Roman"/>
      <w:b/>
      <w:bCs/>
      <w:sz w:val="36"/>
      <w:szCs w:val="36"/>
      <w:lang w:eastAsia="fr-FR"/>
    </w:rPr>
  </w:style>
  <w:style w:type="character" w:customStyle="1" w:styleId="Titre4Car">
    <w:name w:val="Titre 4 Car"/>
    <w:basedOn w:val="Policepardfaut"/>
    <w:link w:val="Titre4"/>
    <w:uiPriority w:val="9"/>
    <w:rsid w:val="00055767"/>
    <w:rPr>
      <w:rFonts w:ascii="Times New Roman" w:eastAsia="Times New Roman" w:hAnsi="Times New Roman" w:cs="Times New Roman"/>
      <w:b/>
      <w:bCs/>
      <w:sz w:val="24"/>
      <w:szCs w:val="24"/>
      <w:lang w:eastAsia="fr-FR"/>
    </w:rPr>
  </w:style>
  <w:style w:type="paragraph" w:styleId="NormalWeb">
    <w:name w:val="Normal (Web)"/>
    <w:basedOn w:val="Normal"/>
    <w:uiPriority w:val="99"/>
    <w:semiHidden/>
    <w:unhideWhenUsed/>
    <w:rsid w:val="0005576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55767"/>
    <w:rPr>
      <w:b/>
      <w:bCs/>
    </w:rPr>
  </w:style>
  <w:style w:type="character" w:customStyle="1" w:styleId="apple-converted-space">
    <w:name w:val="apple-converted-space"/>
    <w:basedOn w:val="Policepardfaut"/>
    <w:rsid w:val="00055767"/>
  </w:style>
  <w:style w:type="character" w:styleId="Lienhypertexte">
    <w:name w:val="Hyperlink"/>
    <w:basedOn w:val="Policepardfaut"/>
    <w:uiPriority w:val="99"/>
    <w:unhideWhenUsed/>
    <w:rsid w:val="002A5E0C"/>
    <w:rPr>
      <w:color w:val="0000FF"/>
      <w:u w:val="single"/>
    </w:rPr>
  </w:style>
  <w:style w:type="character" w:styleId="Accentuation">
    <w:name w:val="Emphasis"/>
    <w:basedOn w:val="Policepardfaut"/>
    <w:uiPriority w:val="20"/>
    <w:qFormat/>
    <w:rsid w:val="002A5E0C"/>
    <w:rPr>
      <w:i/>
      <w:iCs/>
    </w:rPr>
  </w:style>
  <w:style w:type="paragraph" w:styleId="Paragraphedeliste">
    <w:name w:val="List Paragraph"/>
    <w:basedOn w:val="Normal"/>
    <w:uiPriority w:val="34"/>
    <w:qFormat/>
    <w:rsid w:val="00C31C11"/>
    <w:pPr>
      <w:ind w:left="720"/>
      <w:contextualSpacing/>
    </w:pPr>
  </w:style>
  <w:style w:type="character" w:customStyle="1" w:styleId="ipa">
    <w:name w:val="ipa"/>
    <w:basedOn w:val="Policepardfaut"/>
    <w:rsid w:val="00C05E13"/>
  </w:style>
  <w:style w:type="character" w:customStyle="1" w:styleId="Titre1Car">
    <w:name w:val="Titre 1 Car"/>
    <w:basedOn w:val="Policepardfaut"/>
    <w:link w:val="Titre1"/>
    <w:uiPriority w:val="9"/>
    <w:rsid w:val="00AC2EFF"/>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unhideWhenUsed/>
    <w:rsid w:val="00424282"/>
    <w:pPr>
      <w:tabs>
        <w:tab w:val="center" w:pos="4536"/>
        <w:tab w:val="right" w:pos="9072"/>
      </w:tabs>
      <w:spacing w:after="0" w:line="240" w:lineRule="auto"/>
    </w:pPr>
  </w:style>
  <w:style w:type="character" w:customStyle="1" w:styleId="En-tteCar">
    <w:name w:val="En-tête Car"/>
    <w:basedOn w:val="Policepardfaut"/>
    <w:link w:val="En-tte"/>
    <w:uiPriority w:val="99"/>
    <w:rsid w:val="00424282"/>
  </w:style>
  <w:style w:type="paragraph" w:styleId="Pieddepage">
    <w:name w:val="footer"/>
    <w:basedOn w:val="Normal"/>
    <w:link w:val="PieddepageCar"/>
    <w:uiPriority w:val="99"/>
    <w:unhideWhenUsed/>
    <w:rsid w:val="004242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24282"/>
  </w:style>
  <w:style w:type="paragraph" w:styleId="PrformatHTML">
    <w:name w:val="HTML Preformatted"/>
    <w:basedOn w:val="Normal"/>
    <w:link w:val="PrformatHTMLCar"/>
    <w:uiPriority w:val="99"/>
    <w:semiHidden/>
    <w:unhideWhenUsed/>
    <w:rsid w:val="00E36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E36C91"/>
    <w:rPr>
      <w:rFonts w:ascii="Courier New" w:eastAsia="Times New Roman" w:hAnsi="Courier New" w:cs="Courier New"/>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444678">
      <w:bodyDiv w:val="1"/>
      <w:marLeft w:val="0"/>
      <w:marRight w:val="0"/>
      <w:marTop w:val="0"/>
      <w:marBottom w:val="0"/>
      <w:divBdr>
        <w:top w:val="none" w:sz="0" w:space="0" w:color="auto"/>
        <w:left w:val="none" w:sz="0" w:space="0" w:color="auto"/>
        <w:bottom w:val="none" w:sz="0" w:space="0" w:color="auto"/>
        <w:right w:val="none" w:sz="0" w:space="0" w:color="auto"/>
      </w:divBdr>
    </w:div>
    <w:div w:id="961838632">
      <w:bodyDiv w:val="1"/>
      <w:marLeft w:val="0"/>
      <w:marRight w:val="0"/>
      <w:marTop w:val="0"/>
      <w:marBottom w:val="0"/>
      <w:divBdr>
        <w:top w:val="none" w:sz="0" w:space="0" w:color="auto"/>
        <w:left w:val="none" w:sz="0" w:space="0" w:color="auto"/>
        <w:bottom w:val="none" w:sz="0" w:space="0" w:color="auto"/>
        <w:right w:val="none" w:sz="0" w:space="0" w:color="auto"/>
      </w:divBdr>
      <w:divsChild>
        <w:div w:id="1558857917">
          <w:marLeft w:val="150"/>
          <w:marRight w:val="150"/>
          <w:marTop w:val="0"/>
          <w:marBottom w:val="450"/>
          <w:divBdr>
            <w:top w:val="none" w:sz="0" w:space="0" w:color="auto"/>
            <w:left w:val="none" w:sz="0" w:space="0" w:color="auto"/>
            <w:bottom w:val="none" w:sz="0" w:space="0" w:color="auto"/>
            <w:right w:val="none" w:sz="0" w:space="0" w:color="auto"/>
          </w:divBdr>
          <w:divsChild>
            <w:div w:id="1831671655">
              <w:marLeft w:val="0"/>
              <w:marRight w:val="0"/>
              <w:marTop w:val="0"/>
              <w:marBottom w:val="0"/>
              <w:divBdr>
                <w:top w:val="none" w:sz="0" w:space="0" w:color="auto"/>
                <w:left w:val="none" w:sz="0" w:space="0" w:color="auto"/>
                <w:bottom w:val="none" w:sz="0" w:space="0" w:color="auto"/>
                <w:right w:val="none" w:sz="0" w:space="0" w:color="auto"/>
              </w:divBdr>
            </w:div>
          </w:divsChild>
        </w:div>
        <w:div w:id="430200109">
          <w:marLeft w:val="150"/>
          <w:marRight w:val="150"/>
          <w:marTop w:val="0"/>
          <w:marBottom w:val="450"/>
          <w:divBdr>
            <w:top w:val="none" w:sz="0" w:space="0" w:color="auto"/>
            <w:left w:val="none" w:sz="0" w:space="0" w:color="auto"/>
            <w:bottom w:val="none" w:sz="0" w:space="0" w:color="auto"/>
            <w:right w:val="none" w:sz="0" w:space="0" w:color="auto"/>
          </w:divBdr>
        </w:div>
      </w:divsChild>
    </w:div>
    <w:div w:id="1009406101">
      <w:bodyDiv w:val="1"/>
      <w:marLeft w:val="0"/>
      <w:marRight w:val="0"/>
      <w:marTop w:val="0"/>
      <w:marBottom w:val="0"/>
      <w:divBdr>
        <w:top w:val="none" w:sz="0" w:space="0" w:color="auto"/>
        <w:left w:val="none" w:sz="0" w:space="0" w:color="auto"/>
        <w:bottom w:val="none" w:sz="0" w:space="0" w:color="auto"/>
        <w:right w:val="none" w:sz="0" w:space="0" w:color="auto"/>
      </w:divBdr>
      <w:divsChild>
        <w:div w:id="479150716">
          <w:marLeft w:val="0"/>
          <w:marRight w:val="0"/>
          <w:marTop w:val="0"/>
          <w:marBottom w:val="384"/>
          <w:divBdr>
            <w:top w:val="none" w:sz="0" w:space="0" w:color="auto"/>
            <w:left w:val="none" w:sz="0" w:space="0" w:color="auto"/>
            <w:bottom w:val="none" w:sz="0" w:space="0" w:color="auto"/>
            <w:right w:val="none" w:sz="0" w:space="0" w:color="auto"/>
          </w:divBdr>
        </w:div>
      </w:divsChild>
    </w:div>
    <w:div w:id="1100100078">
      <w:bodyDiv w:val="1"/>
      <w:marLeft w:val="0"/>
      <w:marRight w:val="0"/>
      <w:marTop w:val="0"/>
      <w:marBottom w:val="0"/>
      <w:divBdr>
        <w:top w:val="none" w:sz="0" w:space="0" w:color="auto"/>
        <w:left w:val="none" w:sz="0" w:space="0" w:color="auto"/>
        <w:bottom w:val="none" w:sz="0" w:space="0" w:color="auto"/>
        <w:right w:val="none" w:sz="0" w:space="0" w:color="auto"/>
      </w:divBdr>
    </w:div>
    <w:div w:id="1126780062">
      <w:bodyDiv w:val="1"/>
      <w:marLeft w:val="0"/>
      <w:marRight w:val="0"/>
      <w:marTop w:val="0"/>
      <w:marBottom w:val="0"/>
      <w:divBdr>
        <w:top w:val="none" w:sz="0" w:space="0" w:color="auto"/>
        <w:left w:val="none" w:sz="0" w:space="0" w:color="auto"/>
        <w:bottom w:val="none" w:sz="0" w:space="0" w:color="auto"/>
        <w:right w:val="none" w:sz="0" w:space="0" w:color="auto"/>
      </w:divBdr>
    </w:div>
    <w:div w:id="1276517147">
      <w:bodyDiv w:val="1"/>
      <w:marLeft w:val="0"/>
      <w:marRight w:val="0"/>
      <w:marTop w:val="0"/>
      <w:marBottom w:val="0"/>
      <w:divBdr>
        <w:top w:val="none" w:sz="0" w:space="0" w:color="auto"/>
        <w:left w:val="none" w:sz="0" w:space="0" w:color="auto"/>
        <w:bottom w:val="none" w:sz="0" w:space="0" w:color="auto"/>
        <w:right w:val="none" w:sz="0" w:space="0" w:color="auto"/>
      </w:divBdr>
    </w:div>
    <w:div w:id="1313947051">
      <w:bodyDiv w:val="1"/>
      <w:marLeft w:val="0"/>
      <w:marRight w:val="0"/>
      <w:marTop w:val="0"/>
      <w:marBottom w:val="0"/>
      <w:divBdr>
        <w:top w:val="none" w:sz="0" w:space="0" w:color="auto"/>
        <w:left w:val="none" w:sz="0" w:space="0" w:color="auto"/>
        <w:bottom w:val="none" w:sz="0" w:space="0" w:color="auto"/>
        <w:right w:val="none" w:sz="0" w:space="0" w:color="auto"/>
      </w:divBdr>
    </w:div>
    <w:div w:id="1478642324">
      <w:bodyDiv w:val="1"/>
      <w:marLeft w:val="0"/>
      <w:marRight w:val="0"/>
      <w:marTop w:val="0"/>
      <w:marBottom w:val="0"/>
      <w:divBdr>
        <w:top w:val="none" w:sz="0" w:space="0" w:color="auto"/>
        <w:left w:val="none" w:sz="0" w:space="0" w:color="auto"/>
        <w:bottom w:val="none" w:sz="0" w:space="0" w:color="auto"/>
        <w:right w:val="none" w:sz="0" w:space="0" w:color="auto"/>
      </w:divBdr>
    </w:div>
    <w:div w:id="1483160796">
      <w:bodyDiv w:val="1"/>
      <w:marLeft w:val="0"/>
      <w:marRight w:val="0"/>
      <w:marTop w:val="0"/>
      <w:marBottom w:val="0"/>
      <w:divBdr>
        <w:top w:val="none" w:sz="0" w:space="0" w:color="auto"/>
        <w:left w:val="none" w:sz="0" w:space="0" w:color="auto"/>
        <w:bottom w:val="none" w:sz="0" w:space="0" w:color="auto"/>
        <w:right w:val="none" w:sz="0" w:space="0" w:color="auto"/>
      </w:divBdr>
    </w:div>
    <w:div w:id="1664776474">
      <w:bodyDiv w:val="1"/>
      <w:marLeft w:val="0"/>
      <w:marRight w:val="0"/>
      <w:marTop w:val="0"/>
      <w:marBottom w:val="0"/>
      <w:divBdr>
        <w:top w:val="none" w:sz="0" w:space="0" w:color="auto"/>
        <w:left w:val="none" w:sz="0" w:space="0" w:color="auto"/>
        <w:bottom w:val="none" w:sz="0" w:space="0" w:color="auto"/>
        <w:right w:val="none" w:sz="0" w:space="0" w:color="auto"/>
      </w:divBdr>
    </w:div>
    <w:div w:id="1860659731">
      <w:bodyDiv w:val="1"/>
      <w:marLeft w:val="0"/>
      <w:marRight w:val="0"/>
      <w:marTop w:val="0"/>
      <w:marBottom w:val="0"/>
      <w:divBdr>
        <w:top w:val="none" w:sz="0" w:space="0" w:color="auto"/>
        <w:left w:val="none" w:sz="0" w:space="0" w:color="auto"/>
        <w:bottom w:val="none" w:sz="0" w:space="0" w:color="auto"/>
        <w:right w:val="none" w:sz="0" w:space="0" w:color="auto"/>
      </w:divBdr>
    </w:div>
    <w:div w:id="1963799680">
      <w:bodyDiv w:val="1"/>
      <w:marLeft w:val="0"/>
      <w:marRight w:val="0"/>
      <w:marTop w:val="0"/>
      <w:marBottom w:val="0"/>
      <w:divBdr>
        <w:top w:val="none" w:sz="0" w:space="0" w:color="auto"/>
        <w:left w:val="none" w:sz="0" w:space="0" w:color="auto"/>
        <w:bottom w:val="none" w:sz="0" w:space="0" w:color="auto"/>
        <w:right w:val="none" w:sz="0" w:space="0" w:color="auto"/>
      </w:divBdr>
      <w:divsChild>
        <w:div w:id="960528239">
          <w:marLeft w:val="0"/>
          <w:marRight w:val="0"/>
          <w:marTop w:val="0"/>
          <w:marBottom w:val="0"/>
          <w:divBdr>
            <w:top w:val="none" w:sz="0" w:space="0" w:color="auto"/>
            <w:left w:val="none" w:sz="0" w:space="0" w:color="auto"/>
            <w:bottom w:val="none" w:sz="0" w:space="0" w:color="auto"/>
            <w:right w:val="none" w:sz="0" w:space="0" w:color="auto"/>
          </w:divBdr>
          <w:divsChild>
            <w:div w:id="53509704">
              <w:marLeft w:val="0"/>
              <w:marRight w:val="0"/>
              <w:marTop w:val="0"/>
              <w:marBottom w:val="0"/>
              <w:divBdr>
                <w:top w:val="none" w:sz="0" w:space="0" w:color="auto"/>
                <w:left w:val="none" w:sz="0" w:space="0" w:color="auto"/>
                <w:bottom w:val="none" w:sz="0" w:space="0" w:color="auto"/>
                <w:right w:val="none" w:sz="0" w:space="0" w:color="auto"/>
              </w:divBdr>
              <w:divsChild>
                <w:div w:id="97814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carrefour-pathologie.org"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mailto:info@carrefour-pathologie.org" TargetMode="External"/><Relationship Id="rId7" Type="http://schemas.openxmlformats.org/officeDocument/2006/relationships/footnotes" Target="footnotes.xml"/><Relationship Id="rId12" Type="http://schemas.openxmlformats.org/officeDocument/2006/relationships/hyperlink" Target="http://www.efcs.eu/index.php" TargetMode="External"/><Relationship Id="rId17" Type="http://schemas.openxmlformats.org/officeDocument/2006/relationships/hyperlink" Target="http://www.carrefour-pathologie.org" TargetMode="External"/><Relationship Id="rId25" Type="http://schemas.microsoft.com/office/2007/relationships/hdphoto" Target="media/hdphoto2.wdp"/><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http://www.carrefour-pathologie.org" TargetMode="External"/><Relationship Id="rId29" Type="http://schemas.openxmlformats.org/officeDocument/2006/relationships/hyperlink" Target="http://www.atibooking.com/newati/public_v3/page_liste_hotels_manif.php?ID_EVENT=773#utm_source=hopscotch&amp;utm_medium=liens&amp;utm_campaign=carrefourpatho201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mailto:sfcc.secretariat@gmail.com" TargetMode="External"/><Relationship Id="rId28" Type="http://schemas.openxmlformats.org/officeDocument/2006/relationships/hyperlink" Target="mailto:carrefourpatho2017@atibooking.com" TargetMode="External"/><Relationship Id="rId10" Type="http://schemas.openxmlformats.org/officeDocument/2006/relationships/image" Target="media/image2.jpeg"/><Relationship Id="rId19" Type="http://schemas.openxmlformats.org/officeDocument/2006/relationships/hyperlink" Target="http://hopscotch.key4events.com/?e=87"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francesfcc.org" TargetMode="External"/><Relationship Id="rId22" Type="http://schemas.openxmlformats.org/officeDocument/2006/relationships/hyperlink" Target="mailto:congres@hopscotchcongres.com" TargetMode="External"/><Relationship Id="rId27" Type="http://schemas.openxmlformats.org/officeDocument/2006/relationships/hyperlink" Target="http://www.carrefour-pathologie.org/heacutebergement.html" TargetMode="External"/><Relationship Id="rId30"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BE5EC-8A49-4A97-8C1D-7A2077F21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1937</Words>
  <Characters>10657</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12569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Monique</dc:creator>
  <cp:lastModifiedBy>COCHAND-PRIOLLET Beatrix</cp:lastModifiedBy>
  <cp:revision>2</cp:revision>
  <cp:lastPrinted>2017-05-31T14:18:00Z</cp:lastPrinted>
  <dcterms:created xsi:type="dcterms:W3CDTF">2017-06-26T13:50:00Z</dcterms:created>
  <dcterms:modified xsi:type="dcterms:W3CDTF">2017-06-26T13:50:00Z</dcterms:modified>
</cp:coreProperties>
</file>