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43" w:rsidRPr="00164E68" w:rsidRDefault="00192A43" w:rsidP="00164E68">
      <w:pPr>
        <w:shd w:val="clear" w:color="auto" w:fill="8DB3E2" w:themeFill="text2" w:themeFillTint="66"/>
        <w:spacing w:before="240" w:after="120"/>
        <w:ind w:firstLine="0"/>
        <w:jc w:val="center"/>
        <w:rPr>
          <w:rFonts w:asciiTheme="minorHAnsi" w:hAnsiTheme="minorHAnsi"/>
          <w:bCs/>
          <w:sz w:val="28"/>
          <w:szCs w:val="28"/>
        </w:rPr>
      </w:pPr>
      <w:r w:rsidRPr="00164E68">
        <w:rPr>
          <w:rFonts w:asciiTheme="minorHAnsi" w:hAnsiTheme="minorHAnsi"/>
          <w:bCs/>
          <w:sz w:val="28"/>
          <w:szCs w:val="28"/>
        </w:rPr>
        <w:t>Městská nemocnice Ostrava – o</w:t>
      </w:r>
      <w:r w:rsidR="00B2200A" w:rsidRPr="00164E68">
        <w:rPr>
          <w:rFonts w:asciiTheme="minorHAnsi" w:hAnsiTheme="minorHAnsi"/>
          <w:bCs/>
          <w:sz w:val="28"/>
          <w:szCs w:val="28"/>
        </w:rPr>
        <w:t xml:space="preserve">ddělení Patologie a </w:t>
      </w:r>
      <w:r w:rsidR="00B2200A" w:rsidRPr="00164E68">
        <w:rPr>
          <w:rFonts w:asciiTheme="minorHAnsi" w:hAnsiTheme="minorHAnsi"/>
          <w:sz w:val="28"/>
          <w:szCs w:val="28"/>
        </w:rPr>
        <w:t>Společnost českých patologů ČLS JEP</w:t>
      </w:r>
    </w:p>
    <w:p w:rsidR="00143F4C" w:rsidRPr="00164E68" w:rsidRDefault="00B2200A" w:rsidP="00164E68">
      <w:pPr>
        <w:shd w:val="clear" w:color="auto" w:fill="8DB3E2" w:themeFill="text2" w:themeFillTint="66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164E68">
        <w:rPr>
          <w:rFonts w:asciiTheme="minorHAnsi" w:hAnsiTheme="minorHAnsi"/>
          <w:b/>
          <w:bCs/>
          <w:sz w:val="28"/>
          <w:szCs w:val="28"/>
        </w:rPr>
        <w:t>Vás srdečně zvou na odborný</w:t>
      </w:r>
    </w:p>
    <w:p w:rsidR="00CB18E3" w:rsidRPr="00164E68" w:rsidRDefault="00507448" w:rsidP="00164E68">
      <w:pPr>
        <w:shd w:val="clear" w:color="auto" w:fill="8DB3E2" w:themeFill="text2" w:themeFillTint="66"/>
        <w:ind w:firstLine="0"/>
        <w:jc w:val="center"/>
        <w:rPr>
          <w:rFonts w:asciiTheme="minorHAnsi" w:hAnsiTheme="minorHAnsi"/>
          <w:b/>
          <w:bCs/>
          <w:color w:val="0070C0"/>
          <w:sz w:val="60"/>
          <w:szCs w:val="60"/>
        </w:rPr>
      </w:pPr>
      <w:r w:rsidRPr="00164E68">
        <w:rPr>
          <w:rFonts w:asciiTheme="minorHAnsi" w:hAnsiTheme="minorHAnsi"/>
          <w:b/>
          <w:bCs/>
          <w:color w:val="0070C0"/>
          <w:sz w:val="60"/>
          <w:szCs w:val="60"/>
        </w:rPr>
        <w:t>Tradiční předvánoční diagnostický bioptický seminář patologů</w:t>
      </w:r>
    </w:p>
    <w:p w:rsidR="00507448" w:rsidRPr="00164E68" w:rsidRDefault="00382BE3" w:rsidP="00B2200A">
      <w:pPr>
        <w:pStyle w:val="Zkladntextodsazen"/>
        <w:shd w:val="clear" w:color="auto" w:fill="8DB3E2" w:themeFill="text2" w:themeFillTint="66"/>
        <w:ind w:firstLine="0"/>
        <w:jc w:val="left"/>
        <w:rPr>
          <w:rFonts w:asciiTheme="minorHAnsi" w:hAnsiTheme="minorHAnsi"/>
          <w:b/>
          <w:color w:val="0070C0"/>
          <w:sz w:val="36"/>
          <w:szCs w:val="36"/>
        </w:rPr>
      </w:pPr>
      <w:r w:rsidRPr="00164E68">
        <w:rPr>
          <w:rFonts w:asciiTheme="minorHAnsi" w:hAnsiTheme="minorHAnsi"/>
          <w:b/>
          <w:color w:val="0070C0"/>
          <w:sz w:val="40"/>
          <w:szCs w:val="40"/>
        </w:rPr>
        <w:t>4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.</w:t>
      </w:r>
      <w:r w:rsidR="00347D9A" w:rsidRPr="00164E68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12.</w:t>
      </w:r>
      <w:r w:rsidR="00347D9A" w:rsidRPr="00164E68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201</w:t>
      </w:r>
      <w:r w:rsidRPr="00164E68">
        <w:rPr>
          <w:rFonts w:asciiTheme="minorHAnsi" w:hAnsiTheme="minorHAnsi"/>
          <w:b/>
          <w:color w:val="0070C0"/>
          <w:sz w:val="40"/>
          <w:szCs w:val="40"/>
        </w:rPr>
        <w:t>9</w:t>
      </w:r>
      <w:r w:rsidR="00331260" w:rsidRPr="00164E68">
        <w:rPr>
          <w:rFonts w:asciiTheme="minorHAnsi" w:hAnsiTheme="minorHAnsi"/>
          <w:color w:val="0070C0"/>
          <w:sz w:val="36"/>
          <w:szCs w:val="36"/>
        </w:rPr>
        <w:t xml:space="preserve"> </w:t>
      </w:r>
      <w:r w:rsidR="00331260" w:rsidRPr="00164E68">
        <w:rPr>
          <w:rFonts w:asciiTheme="minorHAnsi" w:hAnsiTheme="minorHAnsi"/>
          <w:b/>
          <w:color w:val="0070C0"/>
          <w:sz w:val="36"/>
          <w:szCs w:val="36"/>
        </w:rPr>
        <w:t>v </w:t>
      </w:r>
      <w:r w:rsidR="004F4154" w:rsidRPr="00164E68">
        <w:rPr>
          <w:rFonts w:asciiTheme="minorHAnsi" w:hAnsiTheme="minorHAnsi"/>
          <w:b/>
          <w:color w:val="0070C0"/>
          <w:sz w:val="36"/>
          <w:szCs w:val="36"/>
        </w:rPr>
        <w:t>malé jídelně v areálu Městské nemocnice Ostrava</w:t>
      </w:r>
      <w:r w:rsidR="00507448" w:rsidRPr="00164E68">
        <w:rPr>
          <w:rFonts w:asciiTheme="minorHAnsi" w:hAnsiTheme="minorHAnsi"/>
          <w:b/>
          <w:color w:val="0070C0"/>
          <w:sz w:val="36"/>
          <w:szCs w:val="36"/>
        </w:rPr>
        <w:t>, 2. p</w:t>
      </w:r>
      <w:r w:rsidR="00331260" w:rsidRPr="00164E68">
        <w:rPr>
          <w:rFonts w:asciiTheme="minorHAnsi" w:hAnsiTheme="minorHAnsi"/>
          <w:b/>
          <w:color w:val="0070C0"/>
          <w:sz w:val="36"/>
          <w:szCs w:val="36"/>
        </w:rPr>
        <w:t>atro</w:t>
      </w:r>
    </w:p>
    <w:p w:rsidR="00363307" w:rsidRPr="00164E68" w:rsidRDefault="00363307" w:rsidP="00164E68">
      <w:pPr>
        <w:shd w:val="clear" w:color="auto" w:fill="FFFFFF" w:themeFill="background1"/>
        <w:spacing w:line="240" w:lineRule="auto"/>
        <w:ind w:firstLine="0"/>
        <w:jc w:val="left"/>
        <w:rPr>
          <w:rFonts w:asciiTheme="minorHAnsi" w:hAnsiTheme="minorHAnsi"/>
          <w:sz w:val="10"/>
          <w:szCs w:val="10"/>
        </w:rPr>
      </w:pPr>
    </w:p>
    <w:p w:rsidR="004F4154" w:rsidRPr="00164E68" w:rsidRDefault="00363307" w:rsidP="004F4154">
      <w:pPr>
        <w:shd w:val="clear" w:color="auto" w:fill="FFFFFF" w:themeFill="background1"/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Tato akce je pořádána dle Stavovského předpisu ČLK č. 16.</w:t>
      </w:r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Garantem akce</w:t>
      </w:r>
      <w:r w:rsidR="00363307" w:rsidRPr="00164E68">
        <w:rPr>
          <w:rFonts w:asciiTheme="minorHAnsi" w:hAnsiTheme="minorHAnsi"/>
          <w:sz w:val="26"/>
          <w:szCs w:val="26"/>
        </w:rPr>
        <w:t xml:space="preserve"> je primářka oddělení P</w:t>
      </w:r>
      <w:r w:rsidRPr="00164E68">
        <w:rPr>
          <w:rFonts w:asciiTheme="minorHAnsi" w:hAnsiTheme="minorHAnsi"/>
          <w:sz w:val="26"/>
          <w:szCs w:val="26"/>
        </w:rPr>
        <w:t xml:space="preserve">atologie </w:t>
      </w:r>
      <w:r w:rsidR="004F4154" w:rsidRPr="00164E68">
        <w:rPr>
          <w:rFonts w:asciiTheme="minorHAnsi" w:hAnsiTheme="minorHAnsi"/>
          <w:sz w:val="26"/>
          <w:szCs w:val="26"/>
        </w:rPr>
        <w:t>MNO</w:t>
      </w:r>
      <w:r w:rsidRPr="00164E68">
        <w:rPr>
          <w:rFonts w:asciiTheme="minorHAnsi" w:hAnsiTheme="minorHAnsi"/>
          <w:sz w:val="26"/>
          <w:szCs w:val="26"/>
        </w:rPr>
        <w:t xml:space="preserve"> MUDr. Zuzana Gattnarová</w:t>
      </w:r>
      <w:r w:rsidR="00CB18E3" w:rsidRPr="00164E68">
        <w:rPr>
          <w:rFonts w:asciiTheme="minorHAnsi" w:hAnsiTheme="minorHAnsi"/>
          <w:sz w:val="26"/>
          <w:szCs w:val="26"/>
        </w:rPr>
        <w:t>.</w:t>
      </w:r>
    </w:p>
    <w:p w:rsidR="004F4154" w:rsidRPr="00164E68" w:rsidRDefault="00CB18E3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Kontakt pro případné dotazy: vedoucí zdravotní laborantka Mgr</w:t>
      </w:r>
      <w:r w:rsidR="004F4154" w:rsidRPr="00164E68">
        <w:rPr>
          <w:rFonts w:asciiTheme="minorHAnsi" w:hAnsiTheme="minorHAnsi"/>
          <w:sz w:val="26"/>
          <w:szCs w:val="26"/>
        </w:rPr>
        <w:t>. Daniela Indrová,</w:t>
      </w:r>
    </w:p>
    <w:p w:rsidR="00CB18E3" w:rsidRPr="00164E68" w:rsidRDefault="00CB18E3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tel.: 596 194 392, </w:t>
      </w:r>
      <w:r w:rsidR="004F4154" w:rsidRPr="00164E68">
        <w:rPr>
          <w:rFonts w:asciiTheme="minorHAnsi" w:hAnsiTheme="minorHAnsi"/>
          <w:sz w:val="26"/>
          <w:szCs w:val="26"/>
        </w:rPr>
        <w:t>email:</w:t>
      </w:r>
      <w:hyperlink r:id="rId9" w:history="1">
        <w:r w:rsidR="004F4154" w:rsidRPr="00164E68">
          <w:rPr>
            <w:rStyle w:val="Hypertextovodkaz"/>
            <w:rFonts w:asciiTheme="minorHAnsi" w:hAnsiTheme="minorHAnsi"/>
            <w:sz w:val="26"/>
            <w:szCs w:val="26"/>
          </w:rPr>
          <w:t xml:space="preserve"> </w:t>
        </w:r>
        <w:r w:rsidRPr="00164E68">
          <w:rPr>
            <w:rStyle w:val="Hypertextovodkaz"/>
            <w:rFonts w:asciiTheme="minorHAnsi" w:hAnsiTheme="minorHAnsi"/>
            <w:sz w:val="26"/>
            <w:szCs w:val="26"/>
          </w:rPr>
          <w:t>daniela.indrova@mnof.cz</w:t>
        </w:r>
      </w:hyperlink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Seminář je ohodnocen kredity dle platných legislativních předpisů.</w:t>
      </w:r>
    </w:p>
    <w:p w:rsidR="000D282F" w:rsidRPr="00164E68" w:rsidRDefault="000D282F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Na akci se není nutno předem přihlašovat a není vyžadován účastnický </w:t>
      </w:r>
      <w:r w:rsidR="00347D9A" w:rsidRPr="00164E68">
        <w:rPr>
          <w:rFonts w:asciiTheme="minorHAnsi" w:hAnsiTheme="minorHAnsi"/>
          <w:sz w:val="26"/>
          <w:szCs w:val="26"/>
        </w:rPr>
        <w:t>poplatek.</w:t>
      </w:r>
    </w:p>
    <w:p w:rsidR="001034B6" w:rsidRPr="00164E68" w:rsidRDefault="008E3DC0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Odkaz pro prohlížení prezentovaných případů naleznete na adrese:</w:t>
      </w:r>
      <w:r w:rsidR="00347D9A" w:rsidRPr="00164E68">
        <w:rPr>
          <w:rFonts w:asciiTheme="minorHAnsi" w:hAnsiTheme="minorHAnsi"/>
          <w:b/>
          <w:sz w:val="26"/>
          <w:szCs w:val="26"/>
        </w:rPr>
        <w:t xml:space="preserve"> </w:t>
      </w:r>
    </w:p>
    <w:p w:rsidR="006A1E90" w:rsidRPr="00164E68" w:rsidRDefault="00C038F7" w:rsidP="00164E68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6"/>
          <w:szCs w:val="26"/>
        </w:rPr>
      </w:pPr>
      <w:hyperlink r:id="rId10" w:history="1">
        <w:r w:rsidR="00E36C0B" w:rsidRPr="00164E68">
          <w:rPr>
            <w:rStyle w:val="Hypertextovodkaz"/>
            <w:rFonts w:asciiTheme="minorHAnsi" w:hAnsiTheme="minorHAnsi"/>
            <w:b/>
            <w:sz w:val="26"/>
            <w:szCs w:val="26"/>
          </w:rPr>
          <w:t>http://www.pathology.fi</w:t>
        </w:r>
      </w:hyperlink>
      <w:r w:rsidR="00E36C0B" w:rsidRPr="00164E68">
        <w:rPr>
          <w:rFonts w:asciiTheme="minorHAnsi" w:hAnsiTheme="minorHAnsi"/>
          <w:b/>
          <w:sz w:val="26"/>
          <w:szCs w:val="26"/>
        </w:rPr>
        <w:t xml:space="preserve"> </w:t>
      </w:r>
      <w:r w:rsidR="00611C4C" w:rsidRPr="00164E68">
        <w:rPr>
          <w:rFonts w:asciiTheme="minorHAnsi" w:hAnsiTheme="minorHAnsi"/>
          <w:sz w:val="26"/>
          <w:szCs w:val="26"/>
        </w:rPr>
        <w:t xml:space="preserve">→ </w:t>
      </w:r>
      <w:r w:rsidR="00E36C0B" w:rsidRPr="00164E68">
        <w:rPr>
          <w:rFonts w:asciiTheme="minorHAnsi" w:hAnsiTheme="minorHAnsi"/>
          <w:sz w:val="26"/>
          <w:szCs w:val="26"/>
          <w:lang w:val="en-GB"/>
        </w:rPr>
        <w:t xml:space="preserve">Username: </w:t>
      </w:r>
      <w:proofErr w:type="spellStart"/>
      <w:r w:rsidR="00E36C0B" w:rsidRPr="00164E68">
        <w:rPr>
          <w:rFonts w:asciiTheme="minorHAnsi" w:hAnsiTheme="minorHAnsi"/>
          <w:sz w:val="26"/>
          <w:szCs w:val="26"/>
          <w:lang w:val="en-GB"/>
        </w:rPr>
        <w:t>Grundium</w:t>
      </w:r>
      <w:proofErr w:type="spellEnd"/>
      <w:r w:rsidR="00E36C0B" w:rsidRPr="00164E68">
        <w:rPr>
          <w:rFonts w:asciiTheme="minorHAnsi" w:hAnsiTheme="minorHAnsi"/>
          <w:sz w:val="26"/>
          <w:szCs w:val="26"/>
          <w:lang w:val="en-GB"/>
        </w:rPr>
        <w:t>   password: Ocus2019</w:t>
      </w:r>
      <w:r w:rsidR="00611C4C" w:rsidRPr="00164E68">
        <w:rPr>
          <w:rFonts w:asciiTheme="minorHAnsi" w:hAnsiTheme="minorHAnsi"/>
          <w:sz w:val="26"/>
          <w:szCs w:val="26"/>
          <w:lang w:val="en-GB"/>
        </w:rPr>
        <w:t>→</w:t>
      </w:r>
      <w:r w:rsidR="00E36C0B" w:rsidRPr="00164E68">
        <w:rPr>
          <w:rFonts w:asciiTheme="minorHAnsi" w:hAnsiTheme="minorHAnsi"/>
          <w:sz w:val="26"/>
          <w:szCs w:val="26"/>
          <w:lang w:val="en-GB"/>
        </w:rPr>
        <w:t xml:space="preserve">My private </w:t>
      </w:r>
      <w:proofErr w:type="spellStart"/>
      <w:r w:rsidR="00E36C0B" w:rsidRPr="00164E68">
        <w:rPr>
          <w:rFonts w:asciiTheme="minorHAnsi" w:hAnsiTheme="minorHAnsi"/>
          <w:sz w:val="26"/>
          <w:szCs w:val="26"/>
          <w:lang w:val="en-GB"/>
        </w:rPr>
        <w:t>collection</w:t>
      </w:r>
      <w:r w:rsidR="00611C4C" w:rsidRPr="00164E68">
        <w:rPr>
          <w:rFonts w:asciiTheme="minorHAnsi" w:hAnsiTheme="minorHAnsi"/>
          <w:sz w:val="26"/>
          <w:szCs w:val="26"/>
          <w:lang w:val="en-GB"/>
        </w:rPr>
        <w:t>s→</w:t>
      </w:r>
      <w:r w:rsidR="00E36C0B" w:rsidRPr="00164E68">
        <w:rPr>
          <w:rFonts w:asciiTheme="minorHAnsi" w:hAnsiTheme="minorHAnsi"/>
          <w:sz w:val="26"/>
          <w:szCs w:val="26"/>
          <w:lang w:val="en-GB"/>
        </w:rPr>
        <w:t>Seminář</w:t>
      </w:r>
      <w:proofErr w:type="spellEnd"/>
      <w:r w:rsidR="00E36C0B" w:rsidRPr="00164E68">
        <w:rPr>
          <w:rFonts w:asciiTheme="minorHAnsi" w:hAnsiTheme="minorHAnsi"/>
          <w:sz w:val="26"/>
          <w:szCs w:val="26"/>
          <w:lang w:val="en-GB"/>
        </w:rPr>
        <w:t xml:space="preserve"> MNOF 2019</w:t>
      </w:r>
      <w:r w:rsidR="00B63058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11C4C" w:rsidRPr="00164E68">
        <w:rPr>
          <w:rFonts w:asciiTheme="minorHAnsi" w:hAnsiTheme="minorHAnsi"/>
          <w:sz w:val="26"/>
          <w:szCs w:val="26"/>
          <w:lang w:val="en-GB"/>
        </w:rPr>
        <w:t>(</w:t>
      </w:r>
      <w:r w:rsidR="006A1E90" w:rsidRPr="00164E68">
        <w:rPr>
          <w:rFonts w:asciiTheme="minorHAnsi" w:hAnsiTheme="minorHAnsi"/>
          <w:sz w:val="26"/>
          <w:szCs w:val="26"/>
        </w:rPr>
        <w:t>ve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A1E90" w:rsidRPr="00164E68">
        <w:rPr>
          <w:rFonts w:asciiTheme="minorHAnsi" w:hAnsiTheme="minorHAnsi"/>
          <w:sz w:val="26"/>
          <w:szCs w:val="26"/>
        </w:rPr>
        <w:t>složce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A1E90" w:rsidRPr="00164E68">
        <w:rPr>
          <w:rFonts w:asciiTheme="minorHAnsi" w:hAnsiTheme="minorHAnsi"/>
          <w:sz w:val="26"/>
          <w:szCs w:val="26"/>
        </w:rPr>
        <w:t>naleznete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A1E90" w:rsidRPr="00164E68">
        <w:rPr>
          <w:rFonts w:asciiTheme="minorHAnsi" w:hAnsiTheme="minorHAnsi"/>
          <w:sz w:val="26"/>
          <w:szCs w:val="26"/>
        </w:rPr>
        <w:t>seznam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s </w:t>
      </w:r>
      <w:r w:rsidR="006A1E90" w:rsidRPr="00164E68">
        <w:rPr>
          <w:rFonts w:asciiTheme="minorHAnsi" w:hAnsiTheme="minorHAnsi"/>
          <w:sz w:val="26"/>
          <w:szCs w:val="26"/>
        </w:rPr>
        <w:t>popisem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A1E90" w:rsidRPr="00164E68">
        <w:rPr>
          <w:rFonts w:asciiTheme="minorHAnsi" w:hAnsiTheme="minorHAnsi"/>
          <w:sz w:val="26"/>
          <w:szCs w:val="26"/>
        </w:rPr>
        <w:t>jednotlivých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A1E90" w:rsidRPr="00164E68">
        <w:rPr>
          <w:rFonts w:asciiTheme="minorHAnsi" w:hAnsiTheme="minorHAnsi"/>
          <w:sz w:val="26"/>
          <w:szCs w:val="26"/>
        </w:rPr>
        <w:t>případů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164E68" w:rsidRPr="00164E68">
        <w:rPr>
          <w:rFonts w:asciiTheme="minorHAnsi" w:hAnsiTheme="minorHAnsi"/>
          <w:sz w:val="26"/>
          <w:szCs w:val="26"/>
          <w:lang w:val="en-GB"/>
        </w:rPr>
        <w:br/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a </w:t>
      </w:r>
      <w:r w:rsidR="006A1E90" w:rsidRPr="00164E68">
        <w:rPr>
          <w:rFonts w:asciiTheme="minorHAnsi" w:hAnsiTheme="minorHAnsi"/>
          <w:sz w:val="26"/>
          <w:szCs w:val="26"/>
        </w:rPr>
        <w:t>naskenovaná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 xml:space="preserve"> </w:t>
      </w:r>
      <w:r w:rsidR="006A1E90" w:rsidRPr="00164E68">
        <w:rPr>
          <w:rFonts w:asciiTheme="minorHAnsi" w:hAnsiTheme="minorHAnsi"/>
          <w:sz w:val="26"/>
          <w:szCs w:val="26"/>
        </w:rPr>
        <w:t>sklíčka</w:t>
      </w:r>
      <w:r w:rsidR="006A1E90" w:rsidRPr="00164E68">
        <w:rPr>
          <w:rFonts w:asciiTheme="minorHAnsi" w:hAnsiTheme="minorHAnsi"/>
          <w:sz w:val="26"/>
          <w:szCs w:val="26"/>
          <w:lang w:val="en-GB"/>
        </w:rPr>
        <w:t>)</w:t>
      </w:r>
      <w:r w:rsidR="00164E68" w:rsidRPr="00164E68">
        <w:rPr>
          <w:rFonts w:asciiTheme="minorHAnsi" w:hAnsiTheme="minorHAnsi"/>
          <w:sz w:val="26"/>
          <w:szCs w:val="26"/>
          <w:lang w:val="en-GB"/>
        </w:rPr>
        <w:t>.</w:t>
      </w:r>
    </w:p>
    <w:p w:rsidR="00B63058" w:rsidRPr="00164E68" w:rsidRDefault="00B63058" w:rsidP="004F4154">
      <w:pPr>
        <w:pStyle w:val="Zkladntextodsazen3"/>
        <w:shd w:val="clear" w:color="auto" w:fill="FFFFFF" w:themeFill="background1"/>
        <w:spacing w:after="120" w:line="240" w:lineRule="auto"/>
        <w:ind w:left="0"/>
        <w:jc w:val="left"/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</w:pPr>
      <w:r w:rsidRPr="00164E68">
        <w:rPr>
          <w:rFonts w:asciiTheme="minorHAnsi" w:hAnsiTheme="minorHAnsi"/>
          <w:color w:val="auto"/>
          <w:sz w:val="26"/>
          <w:szCs w:val="26"/>
        </w:rPr>
        <w:t>Případné dotazy či s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vá hodnocení</w:t>
      </w:r>
      <w:r w:rsidRPr="00164E68">
        <w:rPr>
          <w:rFonts w:asciiTheme="minorHAnsi" w:hAnsiTheme="minorHAnsi"/>
          <w:color w:val="auto"/>
          <w:sz w:val="26"/>
          <w:szCs w:val="26"/>
        </w:rPr>
        <w:t xml:space="preserve"> 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můžete zas</w:t>
      </w:r>
      <w:r w:rsidRPr="00164E68">
        <w:rPr>
          <w:rFonts w:asciiTheme="minorHAnsi" w:hAnsiTheme="minorHAnsi"/>
          <w:color w:val="auto"/>
          <w:sz w:val="26"/>
          <w:szCs w:val="26"/>
        </w:rPr>
        <w:t>ílat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 xml:space="preserve"> e-mailem na adresu</w:t>
      </w:r>
      <w:r w:rsidR="00E1579E" w:rsidRPr="00164E68">
        <w:rPr>
          <w:rFonts w:asciiTheme="minorHAnsi" w:hAnsiTheme="minorHAnsi"/>
          <w:color w:val="auto"/>
          <w:sz w:val="26"/>
          <w:szCs w:val="26"/>
        </w:rPr>
        <w:t xml:space="preserve">:  </w:t>
      </w:r>
      <w:hyperlink r:id="rId11" w:history="1">
        <w:r w:rsidR="00E1579E" w:rsidRPr="00164E68">
          <w:rPr>
            <w:rStyle w:val="Hypertextovodkaz"/>
            <w:rFonts w:asciiTheme="minorHAnsi" w:hAnsiTheme="minorHAnsi"/>
            <w:sz w:val="26"/>
            <w:szCs w:val="26"/>
          </w:rPr>
          <w:t>zuzana.gattnarova@mnof.cz</w:t>
        </w:r>
      </w:hyperlink>
    </w:p>
    <w:p w:rsidR="004C568E" w:rsidRPr="00164E68" w:rsidRDefault="00681816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Prezence</w:t>
      </w:r>
      <w:r w:rsidR="004C568E" w:rsidRPr="00164E68">
        <w:rPr>
          <w:rFonts w:asciiTheme="minorHAnsi" w:hAnsiTheme="minorHAnsi"/>
          <w:b/>
          <w:sz w:val="26"/>
          <w:szCs w:val="26"/>
        </w:rPr>
        <w:t xml:space="preserve">: </w:t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5C3D04" w:rsidRPr="00164E68">
        <w:rPr>
          <w:rFonts w:asciiTheme="minorHAnsi" w:hAnsiTheme="minorHAnsi"/>
          <w:b/>
          <w:sz w:val="26"/>
          <w:szCs w:val="26"/>
        </w:rPr>
        <w:t xml:space="preserve">         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>9:30–</w:t>
      </w:r>
      <w:r w:rsidR="004C568E" w:rsidRPr="00164E68">
        <w:rPr>
          <w:rFonts w:asciiTheme="minorHAnsi" w:hAnsiTheme="minorHAnsi"/>
          <w:b/>
          <w:sz w:val="26"/>
          <w:szCs w:val="26"/>
        </w:rPr>
        <w:t>10:00 hod.</w:t>
      </w:r>
    </w:p>
    <w:p w:rsidR="004C568E" w:rsidRPr="00164E68" w:rsidRDefault="004C568E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Pře</w:t>
      </w:r>
      <w:r w:rsidR="00203344">
        <w:rPr>
          <w:rFonts w:asciiTheme="minorHAnsi" w:hAnsiTheme="minorHAnsi"/>
          <w:b/>
          <w:sz w:val="26"/>
          <w:szCs w:val="26"/>
        </w:rPr>
        <w:t>dpokládaný závěr odborné části: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Pr="00164E68">
        <w:rPr>
          <w:rFonts w:asciiTheme="minorHAnsi" w:hAnsiTheme="minorHAnsi"/>
          <w:b/>
          <w:sz w:val="26"/>
          <w:szCs w:val="26"/>
        </w:rPr>
        <w:t>1</w:t>
      </w:r>
      <w:r w:rsidR="00382BE3" w:rsidRPr="00164E68">
        <w:rPr>
          <w:rFonts w:asciiTheme="minorHAnsi" w:hAnsiTheme="minorHAnsi"/>
          <w:b/>
          <w:sz w:val="26"/>
          <w:szCs w:val="26"/>
        </w:rPr>
        <w:t>5</w:t>
      </w:r>
      <w:r w:rsidRPr="00164E68">
        <w:rPr>
          <w:rFonts w:asciiTheme="minorHAnsi" w:hAnsiTheme="minorHAnsi"/>
          <w:b/>
          <w:sz w:val="26"/>
          <w:szCs w:val="26"/>
        </w:rPr>
        <w:t>:</w:t>
      </w:r>
      <w:r w:rsidR="003761E4" w:rsidRPr="00164E68">
        <w:rPr>
          <w:rFonts w:asciiTheme="minorHAnsi" w:hAnsiTheme="minorHAnsi"/>
          <w:b/>
          <w:sz w:val="26"/>
          <w:szCs w:val="26"/>
        </w:rPr>
        <w:t>3</w:t>
      </w:r>
      <w:r w:rsidRPr="00164E68">
        <w:rPr>
          <w:rFonts w:asciiTheme="minorHAnsi" w:hAnsiTheme="minorHAnsi"/>
          <w:b/>
          <w:sz w:val="26"/>
          <w:szCs w:val="26"/>
        </w:rPr>
        <w:t>0 hod.</w:t>
      </w:r>
    </w:p>
    <w:p w:rsidR="000D282F" w:rsidRPr="00164E68" w:rsidRDefault="000D282F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Délka prezentací je max.</w:t>
      </w:r>
      <w:r w:rsidR="00382BE3" w:rsidRPr="00164E68">
        <w:rPr>
          <w:rFonts w:asciiTheme="minorHAnsi" w:hAnsiTheme="minorHAnsi"/>
          <w:b/>
          <w:sz w:val="26"/>
          <w:szCs w:val="26"/>
        </w:rPr>
        <w:t xml:space="preserve"> </w:t>
      </w:r>
      <w:r w:rsidRPr="00164E68">
        <w:rPr>
          <w:rFonts w:asciiTheme="minorHAnsi" w:hAnsiTheme="minorHAnsi"/>
          <w:b/>
          <w:sz w:val="26"/>
          <w:szCs w:val="26"/>
        </w:rPr>
        <w:t>20 min.</w:t>
      </w:r>
      <w:r w:rsidR="00E1579E" w:rsidRPr="00164E68">
        <w:rPr>
          <w:rFonts w:asciiTheme="minorHAnsi" w:hAnsiTheme="minorHAnsi"/>
          <w:b/>
          <w:sz w:val="26"/>
          <w:szCs w:val="26"/>
        </w:rPr>
        <w:tab/>
      </w:r>
    </w:p>
    <w:p w:rsidR="00D755DA" w:rsidRPr="00203344" w:rsidRDefault="00D755DA" w:rsidP="00203344">
      <w:pPr>
        <w:spacing w:line="240" w:lineRule="auto"/>
        <w:ind w:firstLine="0"/>
        <w:jc w:val="left"/>
        <w:rPr>
          <w:rFonts w:asciiTheme="minorHAnsi" w:hAnsiTheme="minorHAnsi"/>
          <w:sz w:val="10"/>
          <w:szCs w:val="10"/>
        </w:rPr>
      </w:pPr>
    </w:p>
    <w:p w:rsidR="004C568E" w:rsidRPr="00164E68" w:rsidRDefault="00331260" w:rsidP="00331260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Program:</w:t>
      </w:r>
    </w:p>
    <w:p w:rsidR="00B2200A" w:rsidRPr="00164E68" w:rsidRDefault="004F4154" w:rsidP="004F4154">
      <w:pPr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09:30</w:t>
      </w:r>
      <w:r w:rsidR="00ED1668" w:rsidRPr="00164E68">
        <w:rPr>
          <w:rFonts w:asciiTheme="minorHAnsi" w:hAnsiTheme="minorHAnsi"/>
          <w:sz w:val="26"/>
          <w:szCs w:val="26"/>
        </w:rPr>
        <w:t xml:space="preserve"> - </w:t>
      </w:r>
      <w:r w:rsidR="00B2200A" w:rsidRPr="00164E68">
        <w:rPr>
          <w:rFonts w:asciiTheme="minorHAnsi" w:hAnsiTheme="minorHAnsi"/>
          <w:sz w:val="26"/>
          <w:szCs w:val="26"/>
        </w:rPr>
        <w:t>10:00</w:t>
      </w:r>
      <w:r w:rsidR="00164E68">
        <w:rPr>
          <w:rFonts w:asciiTheme="minorHAnsi" w:hAnsiTheme="minorHAnsi"/>
          <w:sz w:val="26"/>
          <w:szCs w:val="26"/>
        </w:rPr>
        <w:tab/>
      </w:r>
      <w:r w:rsidR="00B2200A" w:rsidRPr="00164E68">
        <w:rPr>
          <w:rFonts w:asciiTheme="minorHAnsi" w:hAnsiTheme="minorHAnsi"/>
          <w:sz w:val="26"/>
          <w:szCs w:val="26"/>
        </w:rPr>
        <w:tab/>
        <w:t>Prezence</w:t>
      </w:r>
    </w:p>
    <w:p w:rsidR="004C568E" w:rsidRPr="00164E68" w:rsidRDefault="004C568E" w:rsidP="004F4154">
      <w:pPr>
        <w:spacing w:after="120" w:line="240" w:lineRule="auto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10:00</w:t>
      </w:r>
      <w:r w:rsidRPr="00164E68">
        <w:rPr>
          <w:rFonts w:asciiTheme="minorHAnsi" w:hAnsiTheme="minorHAnsi"/>
          <w:sz w:val="26"/>
          <w:szCs w:val="26"/>
        </w:rPr>
        <w:tab/>
      </w:r>
      <w:r w:rsidRPr="00164E68">
        <w:rPr>
          <w:rFonts w:asciiTheme="minorHAnsi" w:hAnsiTheme="minorHAnsi"/>
          <w:sz w:val="26"/>
          <w:szCs w:val="26"/>
        </w:rPr>
        <w:tab/>
      </w:r>
      <w:r w:rsidR="00164E68">
        <w:rPr>
          <w:rFonts w:asciiTheme="minorHAnsi" w:hAnsiTheme="minorHAnsi"/>
          <w:sz w:val="26"/>
          <w:szCs w:val="26"/>
        </w:rPr>
        <w:tab/>
      </w:r>
      <w:r w:rsidR="00363307" w:rsidRPr="00164E68">
        <w:rPr>
          <w:rFonts w:asciiTheme="minorHAnsi" w:hAnsiTheme="minorHAnsi"/>
          <w:sz w:val="26"/>
          <w:szCs w:val="26"/>
        </w:rPr>
        <w:t>Z</w:t>
      </w:r>
      <w:r w:rsidRPr="00164E68">
        <w:rPr>
          <w:rFonts w:asciiTheme="minorHAnsi" w:hAnsiTheme="minorHAnsi"/>
          <w:sz w:val="26"/>
          <w:szCs w:val="26"/>
        </w:rPr>
        <w:t>ahájení semináře</w:t>
      </w:r>
    </w:p>
    <w:p w:rsidR="00AE4889" w:rsidRPr="00164E68" w:rsidRDefault="00AE4889" w:rsidP="00AE4889">
      <w:pPr>
        <w:spacing w:after="120" w:line="240" w:lineRule="auto"/>
        <w:ind w:firstLine="0"/>
        <w:jc w:val="left"/>
        <w:rPr>
          <w:rFonts w:asciiTheme="minorHAnsi" w:hAnsiTheme="minorHAnsi"/>
          <w:sz w:val="26"/>
          <w:szCs w:val="26"/>
          <w:u w:val="single"/>
        </w:rPr>
      </w:pPr>
      <w:r w:rsidRPr="00164E68">
        <w:rPr>
          <w:rFonts w:asciiTheme="minorHAnsi" w:hAnsiTheme="minorHAnsi"/>
          <w:sz w:val="26"/>
          <w:szCs w:val="26"/>
        </w:rPr>
        <w:t>10:0</w:t>
      </w:r>
      <w:r w:rsidR="003761E4" w:rsidRPr="00164E68">
        <w:rPr>
          <w:rFonts w:asciiTheme="minorHAnsi" w:hAnsiTheme="minorHAnsi"/>
          <w:sz w:val="26"/>
          <w:szCs w:val="26"/>
        </w:rPr>
        <w:t>0</w:t>
      </w:r>
      <w:r w:rsidR="00ED1668" w:rsidRPr="00164E68">
        <w:rPr>
          <w:rFonts w:asciiTheme="minorHAnsi" w:hAnsiTheme="minorHAnsi"/>
          <w:sz w:val="26"/>
          <w:szCs w:val="26"/>
        </w:rPr>
        <w:t xml:space="preserve"> </w:t>
      </w:r>
      <w:r w:rsidRPr="00164E68">
        <w:rPr>
          <w:rFonts w:asciiTheme="minorHAnsi" w:hAnsiTheme="minorHAnsi"/>
          <w:sz w:val="26"/>
          <w:szCs w:val="26"/>
        </w:rPr>
        <w:t>-</w:t>
      </w:r>
      <w:r w:rsidR="00ED1668" w:rsidRPr="00164E68">
        <w:rPr>
          <w:rFonts w:asciiTheme="minorHAnsi" w:hAnsiTheme="minorHAnsi"/>
          <w:sz w:val="26"/>
          <w:szCs w:val="26"/>
        </w:rPr>
        <w:t xml:space="preserve"> </w:t>
      </w:r>
      <w:r w:rsidR="00B63058" w:rsidRPr="00164E68">
        <w:rPr>
          <w:rFonts w:asciiTheme="minorHAnsi" w:hAnsiTheme="minorHAnsi"/>
          <w:sz w:val="26"/>
          <w:szCs w:val="26"/>
        </w:rPr>
        <w:t xml:space="preserve">11:00  </w:t>
      </w:r>
    </w:p>
    <w:p w:rsidR="00AE4889" w:rsidRPr="00164E68" w:rsidRDefault="00611C4C" w:rsidP="00AE4889">
      <w:pPr>
        <w:pStyle w:val="Odstavecseseznamem"/>
        <w:numPr>
          <w:ilvl w:val="0"/>
          <w:numId w:val="26"/>
        </w:numPr>
        <w:contextualSpacing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A. Chlumská</w:t>
      </w:r>
      <w:r w:rsidR="00AE4889" w:rsidRPr="00164E68">
        <w:rPr>
          <w:rFonts w:asciiTheme="minorHAnsi" w:hAnsiTheme="minorHAnsi"/>
          <w:sz w:val="26"/>
          <w:szCs w:val="26"/>
        </w:rPr>
        <w:t>, T.Waloschek: Refluxní ezofagitida a Barrettův jícen</w:t>
      </w:r>
    </w:p>
    <w:p w:rsidR="00AE4889" w:rsidRPr="00164E68" w:rsidRDefault="00AE4889" w:rsidP="00AE4889">
      <w:pPr>
        <w:pStyle w:val="Odstavecseseznamem"/>
        <w:numPr>
          <w:ilvl w:val="0"/>
          <w:numId w:val="26"/>
        </w:numPr>
        <w:contextualSpacing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T.Waloschek, </w:t>
      </w:r>
      <w:r w:rsidR="00611C4C" w:rsidRPr="00164E68">
        <w:rPr>
          <w:rFonts w:asciiTheme="minorHAnsi" w:hAnsiTheme="minorHAnsi"/>
          <w:sz w:val="26"/>
          <w:szCs w:val="26"/>
        </w:rPr>
        <w:t>A. Chlumská</w:t>
      </w:r>
      <w:r w:rsidRPr="00164E68">
        <w:rPr>
          <w:rFonts w:asciiTheme="minorHAnsi" w:hAnsiTheme="minorHAnsi"/>
          <w:sz w:val="26"/>
          <w:szCs w:val="26"/>
        </w:rPr>
        <w:t>: „Serrated“ léze tlustého střeva</w:t>
      </w:r>
    </w:p>
    <w:p w:rsidR="00AE4889" w:rsidRPr="00164E68" w:rsidRDefault="00611C4C" w:rsidP="00164E68">
      <w:pPr>
        <w:pStyle w:val="Odstavecseseznamem"/>
        <w:numPr>
          <w:ilvl w:val="0"/>
          <w:numId w:val="26"/>
        </w:numPr>
        <w:spacing w:line="240" w:lineRule="auto"/>
        <w:contextualSpacing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A. Chlumská</w:t>
      </w:r>
      <w:r w:rsidR="00AE4889" w:rsidRPr="00164E68">
        <w:rPr>
          <w:rFonts w:asciiTheme="minorHAnsi" w:hAnsiTheme="minorHAnsi"/>
          <w:sz w:val="26"/>
          <w:szCs w:val="26"/>
        </w:rPr>
        <w:t>, T.Waloschek: Imunohistochemická klasifikace ampulárních karcinom</w:t>
      </w:r>
      <w:r w:rsidR="0054434C" w:rsidRPr="00164E68">
        <w:rPr>
          <w:rFonts w:asciiTheme="minorHAnsi" w:hAnsiTheme="minorHAnsi"/>
          <w:sz w:val="26"/>
          <w:szCs w:val="26"/>
        </w:rPr>
        <w:t>ů</w:t>
      </w:r>
      <w:r w:rsidR="00AE4889" w:rsidRPr="00164E68">
        <w:rPr>
          <w:rFonts w:asciiTheme="minorHAnsi" w:hAnsiTheme="minorHAnsi"/>
          <w:sz w:val="26"/>
          <w:szCs w:val="26"/>
        </w:rPr>
        <w:t xml:space="preserve"> </w:t>
      </w:r>
      <w:r w:rsidR="00164E68">
        <w:rPr>
          <w:rFonts w:asciiTheme="minorHAnsi" w:hAnsiTheme="minorHAnsi"/>
          <w:sz w:val="26"/>
          <w:szCs w:val="26"/>
        </w:rPr>
        <w:br/>
      </w:r>
      <w:r w:rsidR="00AE4889" w:rsidRPr="00164E68">
        <w:rPr>
          <w:rFonts w:asciiTheme="minorHAnsi" w:hAnsiTheme="minorHAnsi"/>
          <w:sz w:val="26"/>
          <w:szCs w:val="26"/>
        </w:rPr>
        <w:t xml:space="preserve">a </w:t>
      </w:r>
      <w:proofErr w:type="spellStart"/>
      <w:r w:rsidR="00AE4889" w:rsidRPr="00164E68">
        <w:rPr>
          <w:rFonts w:asciiTheme="minorHAnsi" w:hAnsiTheme="minorHAnsi"/>
          <w:sz w:val="26"/>
          <w:szCs w:val="26"/>
        </w:rPr>
        <w:t>intrahepatálních</w:t>
      </w:r>
      <w:proofErr w:type="spellEnd"/>
      <w:r w:rsidR="00AE4889" w:rsidRPr="00164E68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AE4889" w:rsidRPr="00164E68">
        <w:rPr>
          <w:rFonts w:asciiTheme="minorHAnsi" w:hAnsiTheme="minorHAnsi"/>
          <w:sz w:val="26"/>
          <w:szCs w:val="26"/>
        </w:rPr>
        <w:t>cholangiokarcinomů</w:t>
      </w:r>
      <w:bookmarkStart w:id="0" w:name="_GoBack"/>
      <w:bookmarkEnd w:id="0"/>
      <w:proofErr w:type="spellEnd"/>
    </w:p>
    <w:p w:rsidR="00164E68" w:rsidRPr="00164E68" w:rsidRDefault="00164E68" w:rsidP="00164E68">
      <w:pPr>
        <w:pStyle w:val="Odstavecseseznamem"/>
        <w:spacing w:line="240" w:lineRule="auto"/>
        <w:ind w:left="947" w:firstLine="0"/>
        <w:contextualSpacing/>
        <w:rPr>
          <w:rFonts w:asciiTheme="minorHAnsi" w:hAnsiTheme="minorHAnsi"/>
          <w:sz w:val="26"/>
          <w:szCs w:val="26"/>
        </w:rPr>
      </w:pPr>
    </w:p>
    <w:p w:rsidR="00B63058" w:rsidRPr="00164E68" w:rsidRDefault="00B63058" w:rsidP="00164E68">
      <w:pPr>
        <w:spacing w:after="240" w:line="360" w:lineRule="auto"/>
        <w:contextualSpacing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Referují doc. MUDr. A. Chlumská</w:t>
      </w:r>
      <w:r w:rsidR="00065445" w:rsidRPr="00164E68">
        <w:rPr>
          <w:rFonts w:asciiTheme="minorHAnsi" w:hAnsiTheme="minorHAnsi"/>
          <w:sz w:val="26"/>
          <w:szCs w:val="26"/>
        </w:rPr>
        <w:t>, CSc.</w:t>
      </w:r>
      <w:r w:rsidRPr="00164E68">
        <w:rPr>
          <w:rFonts w:asciiTheme="minorHAnsi" w:hAnsiTheme="minorHAnsi"/>
          <w:sz w:val="26"/>
          <w:szCs w:val="26"/>
        </w:rPr>
        <w:t xml:space="preserve"> a MUDr. Waloschek z Bioptické laboratoře</w:t>
      </w:r>
      <w:r w:rsidR="00065445" w:rsidRPr="00164E68">
        <w:rPr>
          <w:rFonts w:asciiTheme="minorHAnsi" w:hAnsiTheme="minorHAnsi"/>
          <w:sz w:val="26"/>
          <w:szCs w:val="26"/>
        </w:rPr>
        <w:t xml:space="preserve"> s.r.o.,</w:t>
      </w:r>
      <w:r w:rsidRPr="00164E68">
        <w:rPr>
          <w:rFonts w:asciiTheme="minorHAnsi" w:hAnsiTheme="minorHAnsi"/>
          <w:sz w:val="26"/>
          <w:szCs w:val="26"/>
        </w:rPr>
        <w:t xml:space="preserve"> Plzeň.   </w:t>
      </w:r>
    </w:p>
    <w:p w:rsidR="004C568E" w:rsidRPr="00164E68" w:rsidRDefault="00553F49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1</w:t>
      </w:r>
      <w:r w:rsidR="00AE4889" w:rsidRPr="00164E68">
        <w:rPr>
          <w:rFonts w:asciiTheme="minorHAnsi" w:hAnsiTheme="minorHAnsi"/>
          <w:sz w:val="26"/>
          <w:szCs w:val="26"/>
        </w:rPr>
        <w:t>1</w:t>
      </w:r>
      <w:r w:rsidRPr="00164E68">
        <w:rPr>
          <w:rFonts w:asciiTheme="minorHAnsi" w:hAnsiTheme="minorHAnsi"/>
          <w:sz w:val="26"/>
          <w:szCs w:val="26"/>
        </w:rPr>
        <w:t>:</w:t>
      </w:r>
      <w:r w:rsidR="00AE4889" w:rsidRPr="00164E68">
        <w:rPr>
          <w:rFonts w:asciiTheme="minorHAnsi" w:hAnsiTheme="minorHAnsi"/>
          <w:sz w:val="26"/>
          <w:szCs w:val="26"/>
        </w:rPr>
        <w:t>00</w:t>
      </w:r>
      <w:r w:rsidR="00ED1668" w:rsidRPr="00164E68">
        <w:rPr>
          <w:rFonts w:asciiTheme="minorHAnsi" w:hAnsiTheme="minorHAnsi"/>
          <w:sz w:val="26"/>
          <w:szCs w:val="26"/>
        </w:rPr>
        <w:t xml:space="preserve"> - </w:t>
      </w:r>
      <w:r w:rsidR="00363307" w:rsidRPr="00164E68">
        <w:rPr>
          <w:rFonts w:asciiTheme="minorHAnsi" w:hAnsiTheme="minorHAnsi"/>
          <w:sz w:val="26"/>
          <w:szCs w:val="26"/>
        </w:rPr>
        <w:t>1</w:t>
      </w:r>
      <w:r w:rsidR="00116F81" w:rsidRPr="00164E68">
        <w:rPr>
          <w:rFonts w:asciiTheme="minorHAnsi" w:hAnsiTheme="minorHAnsi"/>
          <w:sz w:val="26"/>
          <w:szCs w:val="26"/>
        </w:rPr>
        <w:t>2</w:t>
      </w:r>
      <w:r w:rsidR="00363307" w:rsidRPr="00164E68">
        <w:rPr>
          <w:rFonts w:asciiTheme="minorHAnsi" w:hAnsiTheme="minorHAnsi"/>
          <w:sz w:val="26"/>
          <w:szCs w:val="26"/>
        </w:rPr>
        <w:t>:</w:t>
      </w:r>
      <w:r w:rsidR="003761E4" w:rsidRPr="00164E68">
        <w:rPr>
          <w:rFonts w:asciiTheme="minorHAnsi" w:hAnsiTheme="minorHAnsi"/>
          <w:sz w:val="26"/>
          <w:szCs w:val="26"/>
        </w:rPr>
        <w:t>3</w:t>
      </w:r>
      <w:r w:rsidR="00AE4889" w:rsidRPr="00164E68">
        <w:rPr>
          <w:rFonts w:asciiTheme="minorHAnsi" w:hAnsiTheme="minorHAnsi"/>
          <w:sz w:val="26"/>
          <w:szCs w:val="26"/>
        </w:rPr>
        <w:t>0</w:t>
      </w:r>
      <w:r w:rsidR="00363307" w:rsidRPr="00164E68">
        <w:rPr>
          <w:rFonts w:asciiTheme="minorHAnsi" w:hAnsiTheme="minorHAnsi"/>
          <w:sz w:val="26"/>
          <w:szCs w:val="26"/>
        </w:rPr>
        <w:tab/>
      </w:r>
      <w:r w:rsidR="00203344">
        <w:rPr>
          <w:rFonts w:asciiTheme="minorHAnsi" w:hAnsiTheme="minorHAnsi"/>
          <w:sz w:val="26"/>
          <w:szCs w:val="26"/>
        </w:rPr>
        <w:tab/>
      </w:r>
      <w:r w:rsidR="00363307" w:rsidRPr="00164E68">
        <w:rPr>
          <w:rFonts w:asciiTheme="minorHAnsi" w:hAnsiTheme="minorHAnsi" w:cstheme="minorHAnsi"/>
          <w:sz w:val="26"/>
          <w:szCs w:val="26"/>
        </w:rPr>
        <w:t>D</w:t>
      </w:r>
      <w:r w:rsidR="004C568E" w:rsidRPr="00164E68">
        <w:rPr>
          <w:rFonts w:asciiTheme="minorHAnsi" w:hAnsiTheme="minorHAnsi" w:cstheme="minorHAnsi"/>
          <w:sz w:val="26"/>
          <w:szCs w:val="26"/>
        </w:rPr>
        <w:t>opolední blok</w:t>
      </w:r>
      <w:r w:rsidR="00116F81" w:rsidRPr="00164E68">
        <w:rPr>
          <w:rFonts w:asciiTheme="minorHAnsi" w:hAnsiTheme="minorHAnsi" w:cstheme="minorHAnsi"/>
          <w:sz w:val="26"/>
          <w:szCs w:val="26"/>
        </w:rPr>
        <w:t xml:space="preserve"> odborného programu</w:t>
      </w:r>
      <w:r w:rsidR="002D3DFD"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444FAC" w:rsidRPr="00164E68">
        <w:rPr>
          <w:rFonts w:asciiTheme="minorHAnsi" w:hAnsiTheme="minorHAnsi" w:cstheme="minorHAnsi"/>
          <w:sz w:val="26"/>
          <w:szCs w:val="26"/>
        </w:rPr>
        <w:t>–</w:t>
      </w:r>
      <w:r w:rsidR="00162D38" w:rsidRPr="00164E68">
        <w:rPr>
          <w:rFonts w:asciiTheme="minorHAnsi" w:hAnsiTheme="minorHAnsi" w:cstheme="minorHAnsi"/>
          <w:sz w:val="26"/>
          <w:szCs w:val="26"/>
        </w:rPr>
        <w:t xml:space="preserve"> prezentace případů</w:t>
      </w:r>
    </w:p>
    <w:p w:rsidR="00116F81" w:rsidRPr="00164E68" w:rsidRDefault="00681816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12: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Pr="00164E68">
        <w:rPr>
          <w:rFonts w:asciiTheme="minorHAnsi" w:hAnsiTheme="minorHAnsi" w:cstheme="minorHAnsi"/>
          <w:sz w:val="26"/>
          <w:szCs w:val="26"/>
        </w:rPr>
        <w:t>0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 </w:t>
      </w:r>
      <w:r w:rsidR="00116F81" w:rsidRPr="00164E68">
        <w:rPr>
          <w:rFonts w:asciiTheme="minorHAnsi" w:hAnsiTheme="minorHAnsi" w:cstheme="minorHAnsi"/>
          <w:sz w:val="26"/>
          <w:szCs w:val="26"/>
        </w:rPr>
        <w:t>1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="00116F81" w:rsidRPr="00164E68">
        <w:rPr>
          <w:rFonts w:asciiTheme="minorHAnsi" w:hAnsiTheme="minorHAnsi" w:cstheme="minorHAnsi"/>
          <w:sz w:val="26"/>
          <w:szCs w:val="26"/>
        </w:rPr>
        <w:t>:</w:t>
      </w:r>
      <w:r w:rsidR="003761E4" w:rsidRPr="00164E68">
        <w:rPr>
          <w:rFonts w:asciiTheme="minorHAnsi" w:hAnsiTheme="minorHAnsi" w:cstheme="minorHAnsi"/>
          <w:sz w:val="26"/>
          <w:szCs w:val="26"/>
        </w:rPr>
        <w:t>00</w:t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116F81" w:rsidRPr="00164E68">
        <w:rPr>
          <w:rFonts w:asciiTheme="minorHAnsi" w:hAnsiTheme="minorHAnsi" w:cstheme="minorHAnsi"/>
          <w:sz w:val="26"/>
          <w:szCs w:val="26"/>
        </w:rPr>
        <w:tab/>
        <w:t>Přestávka</w:t>
      </w:r>
    </w:p>
    <w:p w:rsidR="00162D38" w:rsidRPr="00164E68" w:rsidRDefault="00AE4889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3761E4" w:rsidRPr="00164E68">
        <w:rPr>
          <w:rFonts w:asciiTheme="minorHAnsi" w:hAnsiTheme="minorHAnsi" w:cstheme="minorHAnsi"/>
          <w:sz w:val="26"/>
          <w:szCs w:val="26"/>
        </w:rPr>
        <w:t>00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</w:t>
      </w:r>
      <w:r w:rsidRPr="00164E68">
        <w:rPr>
          <w:rFonts w:asciiTheme="minorHAnsi" w:hAnsiTheme="minorHAnsi" w:cstheme="minorHAnsi"/>
          <w:sz w:val="26"/>
          <w:szCs w:val="26"/>
        </w:rPr>
        <w:t xml:space="preserve"> 1</w:t>
      </w:r>
      <w:r w:rsidR="00ED1668" w:rsidRPr="00164E68">
        <w:rPr>
          <w:rFonts w:asciiTheme="minorHAnsi" w:hAnsiTheme="minorHAnsi" w:cstheme="minorHAnsi"/>
          <w:sz w:val="26"/>
          <w:szCs w:val="26"/>
        </w:rPr>
        <w:t>5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ED1668" w:rsidRPr="00164E68">
        <w:rPr>
          <w:rFonts w:asciiTheme="minorHAnsi" w:hAnsiTheme="minorHAnsi" w:cstheme="minorHAnsi"/>
          <w:sz w:val="26"/>
          <w:szCs w:val="26"/>
        </w:rPr>
        <w:t>00</w:t>
      </w:r>
      <w:r w:rsidR="004F4154" w:rsidRPr="00164E68">
        <w:rPr>
          <w:rFonts w:asciiTheme="minorHAnsi" w:hAnsiTheme="minorHAnsi" w:cstheme="minorHAnsi"/>
          <w:sz w:val="26"/>
          <w:szCs w:val="26"/>
        </w:rPr>
        <w:tab/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116F81" w:rsidRPr="00164E68">
        <w:rPr>
          <w:rFonts w:asciiTheme="minorHAnsi" w:hAnsiTheme="minorHAnsi" w:cstheme="minorHAnsi"/>
          <w:sz w:val="26"/>
          <w:szCs w:val="26"/>
        </w:rPr>
        <w:t>Odpolední blok odborného programu</w:t>
      </w:r>
      <w:r w:rsidR="004F4154" w:rsidRPr="00164E68">
        <w:rPr>
          <w:rFonts w:asciiTheme="minorHAnsi" w:hAnsiTheme="minorHAnsi" w:cstheme="minorHAnsi"/>
          <w:sz w:val="26"/>
          <w:szCs w:val="26"/>
        </w:rPr>
        <w:t xml:space="preserve"> – </w:t>
      </w:r>
      <w:r w:rsidR="00116F81" w:rsidRPr="00164E68">
        <w:rPr>
          <w:rFonts w:asciiTheme="minorHAnsi" w:hAnsiTheme="minorHAnsi" w:cstheme="minorHAnsi"/>
          <w:sz w:val="26"/>
          <w:szCs w:val="26"/>
        </w:rPr>
        <w:t xml:space="preserve">prezentace případů </w:t>
      </w:r>
    </w:p>
    <w:p w:rsidR="000D282F" w:rsidRPr="00164E68" w:rsidRDefault="00CB3C14" w:rsidP="004F4154">
      <w:pPr>
        <w:spacing w:line="240" w:lineRule="auto"/>
        <w:ind w:left="2127" w:hanging="2127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lastRenderedPageBreak/>
        <w:t>1</w:t>
      </w:r>
      <w:r w:rsidR="00382BE3" w:rsidRPr="00164E68">
        <w:rPr>
          <w:rFonts w:asciiTheme="minorHAnsi" w:hAnsiTheme="minorHAnsi" w:cstheme="minorHAnsi"/>
          <w:sz w:val="26"/>
          <w:szCs w:val="26"/>
        </w:rPr>
        <w:t>5</w:t>
      </w:r>
      <w:r w:rsidRPr="00164E68">
        <w:rPr>
          <w:rFonts w:asciiTheme="minorHAnsi" w:hAnsiTheme="minorHAnsi" w:cstheme="minorHAnsi"/>
          <w:sz w:val="26"/>
          <w:szCs w:val="26"/>
        </w:rPr>
        <w:t>:00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- 15:30</w:t>
      </w:r>
      <w:r w:rsidR="00AE4889"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 </w:t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AE4889" w:rsidRPr="00164E68">
        <w:rPr>
          <w:rFonts w:asciiTheme="minorHAnsi" w:hAnsiTheme="minorHAnsi" w:cstheme="minorHAnsi"/>
          <w:sz w:val="26"/>
          <w:szCs w:val="26"/>
        </w:rPr>
        <w:t>U</w:t>
      </w:r>
      <w:r w:rsidR="00CB18E3" w:rsidRPr="00164E68">
        <w:rPr>
          <w:rFonts w:asciiTheme="minorHAnsi" w:hAnsiTheme="minorHAnsi" w:cstheme="minorHAnsi"/>
          <w:sz w:val="26"/>
          <w:szCs w:val="26"/>
        </w:rPr>
        <w:t xml:space="preserve">končení </w:t>
      </w:r>
      <w:r w:rsidRPr="00164E68">
        <w:rPr>
          <w:rFonts w:asciiTheme="minorHAnsi" w:hAnsiTheme="minorHAnsi" w:cstheme="minorHAnsi"/>
          <w:sz w:val="26"/>
          <w:szCs w:val="26"/>
        </w:rPr>
        <w:t>odborné části</w:t>
      </w:r>
      <w:r w:rsidR="00CB18E3" w:rsidRPr="00164E68">
        <w:rPr>
          <w:rFonts w:asciiTheme="minorHAnsi" w:hAnsiTheme="minorHAnsi" w:cstheme="minorHAnsi"/>
          <w:sz w:val="26"/>
          <w:szCs w:val="26"/>
        </w:rPr>
        <w:t xml:space="preserve"> semináře</w:t>
      </w:r>
      <w:r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444FAC" w:rsidRPr="00164E68">
        <w:rPr>
          <w:rFonts w:asciiTheme="minorHAnsi" w:hAnsiTheme="minorHAnsi" w:cstheme="minorHAnsi"/>
          <w:sz w:val="26"/>
          <w:szCs w:val="26"/>
        </w:rPr>
        <w:t>a diskuz</w:t>
      </w:r>
      <w:r w:rsidR="000D282F" w:rsidRPr="00164E68">
        <w:rPr>
          <w:rFonts w:asciiTheme="minorHAnsi" w:hAnsiTheme="minorHAnsi" w:cstheme="minorHAnsi"/>
          <w:sz w:val="26"/>
          <w:szCs w:val="26"/>
        </w:rPr>
        <w:t xml:space="preserve">e k aktuálním </w:t>
      </w:r>
      <w:r w:rsidR="004F4154" w:rsidRPr="00164E68">
        <w:rPr>
          <w:rFonts w:asciiTheme="minorHAnsi" w:hAnsiTheme="minorHAnsi" w:cstheme="minorHAnsi"/>
          <w:sz w:val="26"/>
          <w:szCs w:val="26"/>
        </w:rPr>
        <w:t>problémům v oboru</w:t>
      </w:r>
    </w:p>
    <w:p w:rsidR="00151D6F" w:rsidRPr="00164E68" w:rsidRDefault="00151D6F" w:rsidP="00B2200A">
      <w:pPr>
        <w:jc w:val="center"/>
        <w:rPr>
          <w:rFonts w:asciiTheme="minorHAnsi" w:hAnsiTheme="minorHAnsi"/>
          <w:bCs/>
          <w:sz w:val="26"/>
          <w:szCs w:val="26"/>
        </w:rPr>
      </w:pPr>
    </w:p>
    <w:p w:rsidR="00CB18E3" w:rsidRPr="00203344" w:rsidRDefault="00B2200A" w:rsidP="00B2200A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03344">
        <w:rPr>
          <w:rFonts w:asciiTheme="minorHAnsi" w:hAnsiTheme="minorHAnsi"/>
          <w:b/>
          <w:bCs/>
          <w:sz w:val="28"/>
          <w:szCs w:val="28"/>
        </w:rPr>
        <w:t>Těšíme se na společné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 xml:space="preserve"> setkání s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 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>Vámi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.</w:t>
      </w:r>
    </w:p>
    <w:sectPr w:rsidR="00CB18E3" w:rsidRPr="00203344" w:rsidSect="00164E68">
      <w:footerReference w:type="default" r:id="rId12"/>
      <w:headerReference w:type="first" r:id="rId13"/>
      <w:footerReference w:type="first" r:id="rId14"/>
      <w:pgSz w:w="11906" w:h="16838" w:code="9"/>
      <w:pgMar w:top="284" w:right="424" w:bottom="1134" w:left="426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D2" w:rsidRDefault="00A024D2">
      <w:pPr>
        <w:spacing w:line="240" w:lineRule="auto"/>
      </w:pPr>
      <w:r>
        <w:separator/>
      </w:r>
    </w:p>
  </w:endnote>
  <w:endnote w:type="continuationSeparator" w:id="0">
    <w:p w:rsidR="00A024D2" w:rsidRDefault="00A02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54" w:rsidRDefault="00AC2AAD">
    <w:pPr>
      <w:pStyle w:val="Zpat"/>
    </w:pPr>
    <w:r w:rsidRPr="004F4154">
      <w:rPr>
        <w:rFonts w:ascii="Gotham Bold" w:hAnsi="Gotham Bold"/>
        <w:bCs/>
        <w:noProof/>
        <w:sz w:val="28"/>
        <w:szCs w:val="28"/>
        <w:lang w:eastAsia="cs-CZ"/>
      </w:rPr>
      <w:drawing>
        <wp:anchor distT="0" distB="0" distL="114300" distR="114300" simplePos="0" relativeHeight="251662848" behindDoc="0" locked="0" layoutInCell="1" allowOverlap="1" wp14:anchorId="0572972C" wp14:editId="181E2770">
          <wp:simplePos x="0" y="0"/>
          <wp:positionH relativeFrom="column">
            <wp:posOffset>2800985</wp:posOffset>
          </wp:positionH>
          <wp:positionV relativeFrom="paragraph">
            <wp:posOffset>127000</wp:posOffset>
          </wp:positionV>
          <wp:extent cx="683895" cy="683895"/>
          <wp:effectExtent l="0" t="0" r="0" b="0"/>
          <wp:wrapSquare wrapText="bothSides"/>
          <wp:docPr id="3" name="obrázek 13" descr="logo_cls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logo_cls-3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57DBACDB" wp14:editId="21833E1A">
          <wp:simplePos x="0" y="0"/>
          <wp:positionH relativeFrom="column">
            <wp:posOffset>4076493</wp:posOffset>
          </wp:positionH>
          <wp:positionV relativeFrom="paragraph">
            <wp:posOffset>434340</wp:posOffset>
          </wp:positionV>
          <wp:extent cx="2942682" cy="288000"/>
          <wp:effectExtent l="0" t="0" r="0" b="0"/>
          <wp:wrapNone/>
          <wp:docPr id="2" name="Obrázek 2" descr="C:\Users\branna\Desktop\LOGA\MNO_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anna\Desktop\LOGA\MNO_l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682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B82529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394146" wp14:editId="328A0880">
              <wp:simplePos x="0" y="0"/>
              <wp:positionH relativeFrom="page">
                <wp:posOffset>446405</wp:posOffset>
              </wp:positionH>
              <wp:positionV relativeFrom="page">
                <wp:posOffset>9697085</wp:posOffset>
              </wp:positionV>
              <wp:extent cx="4199890" cy="882015"/>
              <wp:effectExtent l="0" t="635" r="1905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Nemocniční 898/20A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728 80 Ostrava – Moravská Ostrava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Registrace odborem zdravotnictví KÚ MSK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IČ:00635162, DIČ:CZ00635162</w:t>
                          </w:r>
                        </w:p>
                        <w:p w:rsidR="00590170" w:rsidRDefault="00590170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T 596 191 111 F 596 618 781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 xml:space="preserve">Číslo účtu 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374027793/0300</w:t>
                          </w:r>
                        </w:p>
                        <w:p w:rsidR="00590170" w:rsidRDefault="00C038F7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hyperlink r:id="rId1" w:history="1">
                            <w:r w:rsidR="00590170">
                              <w:rPr>
                                <w:rFonts w:ascii="Arial" w:hAnsi="Arial" w:cs="Arial"/>
                                <w:color w:val="003366"/>
                                <w:sz w:val="17"/>
                                <w:szCs w:val="17"/>
                              </w:rPr>
                              <w:t>www.mnof.cz</w:t>
                            </w:r>
                          </w:hyperlink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Darovací účet</w:t>
                          </w:r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374028083/0300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.15pt;margin-top:763.55pt;width:330.7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wQ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" filled="f" stroked="f">
              <v:textbox inset="0,0,0,0">
                <w:txbxContent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Nemocniční 898/20A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728 80 Ostrava – Moravská Ostrava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Registrace odborem zdravotnictví KÚ MSK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IČ:00635162, DIČ:CZ00635162</w:t>
                    </w:r>
                  </w:p>
                  <w:p w:rsidR="00590170" w:rsidRDefault="00590170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T 596 191 111 F 596 618 781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 xml:space="preserve">Číslo účtu 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374027793/0300</w:t>
                    </w:r>
                  </w:p>
                  <w:p w:rsidR="00590170" w:rsidRDefault="005C3D04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hyperlink r:id="rId2" w:history="1">
                      <w:r w:rsidR="00590170">
                        <w:rPr>
                          <w:rFonts w:ascii="Arial" w:hAnsi="Arial" w:cs="Arial"/>
                          <w:color w:val="003366"/>
                          <w:sz w:val="17"/>
                          <w:szCs w:val="17"/>
                        </w:rPr>
                        <w:t>www.mnof.cz</w:t>
                      </w:r>
                    </w:hyperlink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Darovací účet</w:t>
                    </w:r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374028083/0300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170" w:rsidRDefault="00AB6943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038F7">
      <w:rPr>
        <w:rStyle w:val="slostrnky"/>
        <w:rFonts w:cs="Arial"/>
        <w:noProof/>
        <w:color w:val="003366"/>
        <w:sz w:val="17"/>
        <w:szCs w:val="17"/>
      </w:rPr>
      <w:t>1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25107FC6" wp14:editId="05028389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D2" w:rsidRDefault="00A024D2">
      <w:pPr>
        <w:spacing w:line="240" w:lineRule="auto"/>
      </w:pPr>
      <w:r>
        <w:separator/>
      </w:r>
    </w:p>
  </w:footnote>
  <w:footnote w:type="continuationSeparator" w:id="0">
    <w:p w:rsidR="00A024D2" w:rsidRDefault="00A02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B825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42F23E8A" wp14:editId="62561ED4">
              <wp:simplePos x="0" y="0"/>
              <wp:positionH relativeFrom="page">
                <wp:posOffset>372110</wp:posOffset>
              </wp:positionH>
              <wp:positionV relativeFrom="page">
                <wp:posOffset>191135</wp:posOffset>
              </wp:positionV>
              <wp:extent cx="2338705" cy="430530"/>
              <wp:effectExtent l="635" t="635" r="3810" b="698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430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Městská nemocnice Ostrava,</w:t>
                          </w:r>
                        </w:p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9.3pt;margin-top:15.05pt;width:184.15pt;height:33.9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" stroked="f">
              <v:fill opacity="0"/>
              <v:textbox inset="0,0,0,0">
                <w:txbxContent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Městská nemocnice Ostrava,</w:t>
                    </w:r>
                  </w:p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02186"/>
    <w:multiLevelType w:val="hybridMultilevel"/>
    <w:tmpl w:val="DB74A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67D5126"/>
    <w:multiLevelType w:val="hybridMultilevel"/>
    <w:tmpl w:val="99B2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2E64646A"/>
    <w:multiLevelType w:val="hybridMultilevel"/>
    <w:tmpl w:val="FEE2C814"/>
    <w:lvl w:ilvl="0" w:tplc="0405000B">
      <w:start w:val="1"/>
      <w:numFmt w:val="bullet"/>
      <w:lvlText w:val=""/>
      <w:lvlJc w:val="left"/>
      <w:pPr>
        <w:ind w:left="4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4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48D67251"/>
    <w:multiLevelType w:val="hybridMultilevel"/>
    <w:tmpl w:val="F0B272F4"/>
    <w:lvl w:ilvl="0" w:tplc="9EB04D60">
      <w:start w:val="1"/>
      <w:numFmt w:val="decimal"/>
      <w:pStyle w:val="Moje5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D2A7E9F"/>
    <w:multiLevelType w:val="hybridMultilevel"/>
    <w:tmpl w:val="7A66F64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0B4EFD"/>
    <w:multiLevelType w:val="hybridMultilevel"/>
    <w:tmpl w:val="FC5C026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4E1949EB"/>
    <w:multiLevelType w:val="multilevel"/>
    <w:tmpl w:val="113E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D0585"/>
    <w:multiLevelType w:val="hybridMultilevel"/>
    <w:tmpl w:val="E4701B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E8404F"/>
    <w:multiLevelType w:val="hybridMultilevel"/>
    <w:tmpl w:val="966E6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2C2570"/>
    <w:multiLevelType w:val="hybridMultilevel"/>
    <w:tmpl w:val="F63E4C5E"/>
    <w:lvl w:ilvl="0" w:tplc="41748F6C">
      <w:start w:val="1"/>
      <w:numFmt w:val="decimal"/>
      <w:pStyle w:val="Moje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CBE31B2"/>
    <w:multiLevelType w:val="multilevel"/>
    <w:tmpl w:val="5692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72746"/>
    <w:multiLevelType w:val="hybridMultilevel"/>
    <w:tmpl w:val="BB9CED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1"/>
  </w:num>
  <w:num w:numId="14">
    <w:abstractNumId w:val="24"/>
  </w:num>
  <w:num w:numId="15">
    <w:abstractNumId w:val="25"/>
  </w:num>
  <w:num w:numId="16">
    <w:abstractNumId w:val="1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6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48"/>
    <w:rsid w:val="00015B3C"/>
    <w:rsid w:val="000348CE"/>
    <w:rsid w:val="00065445"/>
    <w:rsid w:val="000C48A9"/>
    <w:rsid w:val="000D282F"/>
    <w:rsid w:val="000F5603"/>
    <w:rsid w:val="000F69C2"/>
    <w:rsid w:val="001034B6"/>
    <w:rsid w:val="00116F81"/>
    <w:rsid w:val="00123358"/>
    <w:rsid w:val="001421E0"/>
    <w:rsid w:val="00143F4C"/>
    <w:rsid w:val="00151D6F"/>
    <w:rsid w:val="00162D38"/>
    <w:rsid w:val="00163314"/>
    <w:rsid w:val="00164E68"/>
    <w:rsid w:val="00192A43"/>
    <w:rsid w:val="001A3015"/>
    <w:rsid w:val="00203344"/>
    <w:rsid w:val="0020344B"/>
    <w:rsid w:val="0021112D"/>
    <w:rsid w:val="0021610F"/>
    <w:rsid w:val="00223BC4"/>
    <w:rsid w:val="00252ADC"/>
    <w:rsid w:val="002558D2"/>
    <w:rsid w:val="00291AD2"/>
    <w:rsid w:val="002D3DFD"/>
    <w:rsid w:val="002E7C4E"/>
    <w:rsid w:val="00310B5F"/>
    <w:rsid w:val="00331260"/>
    <w:rsid w:val="00347D9A"/>
    <w:rsid w:val="003501B5"/>
    <w:rsid w:val="00363307"/>
    <w:rsid w:val="003761E4"/>
    <w:rsid w:val="00382BE3"/>
    <w:rsid w:val="00387FEF"/>
    <w:rsid w:val="00414FDF"/>
    <w:rsid w:val="00444FAC"/>
    <w:rsid w:val="00481BC3"/>
    <w:rsid w:val="00482717"/>
    <w:rsid w:val="0049078E"/>
    <w:rsid w:val="004B4A05"/>
    <w:rsid w:val="004C568E"/>
    <w:rsid w:val="004D66CC"/>
    <w:rsid w:val="004F4154"/>
    <w:rsid w:val="00507448"/>
    <w:rsid w:val="0054434C"/>
    <w:rsid w:val="00553F49"/>
    <w:rsid w:val="00584E10"/>
    <w:rsid w:val="00586415"/>
    <w:rsid w:val="00590170"/>
    <w:rsid w:val="005A5A25"/>
    <w:rsid w:val="005C3D04"/>
    <w:rsid w:val="005D5808"/>
    <w:rsid w:val="00611C4C"/>
    <w:rsid w:val="00613CD3"/>
    <w:rsid w:val="0066189E"/>
    <w:rsid w:val="00674C0A"/>
    <w:rsid w:val="00681816"/>
    <w:rsid w:val="006A1E90"/>
    <w:rsid w:val="006D6B48"/>
    <w:rsid w:val="006E0E41"/>
    <w:rsid w:val="006E2100"/>
    <w:rsid w:val="00724D71"/>
    <w:rsid w:val="0073781C"/>
    <w:rsid w:val="007421C4"/>
    <w:rsid w:val="00743859"/>
    <w:rsid w:val="007612B2"/>
    <w:rsid w:val="00783145"/>
    <w:rsid w:val="007A4389"/>
    <w:rsid w:val="007E6801"/>
    <w:rsid w:val="0082514F"/>
    <w:rsid w:val="0083158A"/>
    <w:rsid w:val="0084538B"/>
    <w:rsid w:val="00851D35"/>
    <w:rsid w:val="00853D8F"/>
    <w:rsid w:val="00883B1F"/>
    <w:rsid w:val="008E3DC0"/>
    <w:rsid w:val="008F36CD"/>
    <w:rsid w:val="00920237"/>
    <w:rsid w:val="00941BBE"/>
    <w:rsid w:val="0095443F"/>
    <w:rsid w:val="00980BCA"/>
    <w:rsid w:val="009A4054"/>
    <w:rsid w:val="009E24A4"/>
    <w:rsid w:val="00A024D2"/>
    <w:rsid w:val="00A03929"/>
    <w:rsid w:val="00A34AAE"/>
    <w:rsid w:val="00A70DFC"/>
    <w:rsid w:val="00A95FC3"/>
    <w:rsid w:val="00AB6943"/>
    <w:rsid w:val="00AC2AAD"/>
    <w:rsid w:val="00AC3DDC"/>
    <w:rsid w:val="00AD3B91"/>
    <w:rsid w:val="00AD5E92"/>
    <w:rsid w:val="00AE4889"/>
    <w:rsid w:val="00AF533B"/>
    <w:rsid w:val="00B2200A"/>
    <w:rsid w:val="00B30E06"/>
    <w:rsid w:val="00B339D6"/>
    <w:rsid w:val="00B35DA7"/>
    <w:rsid w:val="00B62277"/>
    <w:rsid w:val="00B63058"/>
    <w:rsid w:val="00B65BCC"/>
    <w:rsid w:val="00B82529"/>
    <w:rsid w:val="00BA23CF"/>
    <w:rsid w:val="00C038F7"/>
    <w:rsid w:val="00C067E9"/>
    <w:rsid w:val="00C16418"/>
    <w:rsid w:val="00C52663"/>
    <w:rsid w:val="00C55491"/>
    <w:rsid w:val="00C91A94"/>
    <w:rsid w:val="00CA6D88"/>
    <w:rsid w:val="00CB18E3"/>
    <w:rsid w:val="00CB3C14"/>
    <w:rsid w:val="00CC309E"/>
    <w:rsid w:val="00CD383D"/>
    <w:rsid w:val="00CD50EE"/>
    <w:rsid w:val="00CF3303"/>
    <w:rsid w:val="00D14009"/>
    <w:rsid w:val="00D24306"/>
    <w:rsid w:val="00D339D3"/>
    <w:rsid w:val="00D755DA"/>
    <w:rsid w:val="00DA7631"/>
    <w:rsid w:val="00DC2D1E"/>
    <w:rsid w:val="00DE3A70"/>
    <w:rsid w:val="00DF24AE"/>
    <w:rsid w:val="00E04ED3"/>
    <w:rsid w:val="00E13404"/>
    <w:rsid w:val="00E1579E"/>
    <w:rsid w:val="00E36C0B"/>
    <w:rsid w:val="00E43172"/>
    <w:rsid w:val="00E45993"/>
    <w:rsid w:val="00E72E4A"/>
    <w:rsid w:val="00EC3660"/>
    <w:rsid w:val="00ED1668"/>
    <w:rsid w:val="00EE0B6C"/>
    <w:rsid w:val="00F062AB"/>
    <w:rsid w:val="00F16CDF"/>
    <w:rsid w:val="00F36BBC"/>
    <w:rsid w:val="00F73C80"/>
    <w:rsid w:val="00FD1AF1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zuzana.gattnarova@mnof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thology.f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ela.indrova@mnof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http://www.mnof.cz" TargetMode="External"/><Relationship Id="rId1" Type="http://schemas.openxmlformats.org/officeDocument/2006/relationships/hyperlink" Target="http://www.mno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5D87-D9F0-4DA2-B954-686E5AEE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80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1963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Veselá Monika</cp:lastModifiedBy>
  <cp:revision>19</cp:revision>
  <cp:lastPrinted>2019-11-12T13:55:00Z</cp:lastPrinted>
  <dcterms:created xsi:type="dcterms:W3CDTF">2019-09-25T07:28:00Z</dcterms:created>
  <dcterms:modified xsi:type="dcterms:W3CDTF">2019-11-12T13:55:00Z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