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43" w:rsidRDefault="009531D9" w:rsidP="00FD1043">
      <w:pPr>
        <w:shd w:val="clear" w:color="auto" w:fill="FFFFFF" w:themeFill="background1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286385</wp:posOffset>
            </wp:positionV>
            <wp:extent cx="1981200" cy="47498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P LOGO 9.7.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043">
        <w:rPr>
          <w:rFonts w:asciiTheme="minorHAnsi" w:hAnsiTheme="minorHAnsi"/>
          <w:noProof/>
          <w:sz w:val="26"/>
          <w:szCs w:val="26"/>
          <w:lang w:eastAsia="cs-CZ"/>
        </w:rPr>
        <w:drawing>
          <wp:inline distT="0" distB="0" distL="0" distR="0" wp14:anchorId="1D25BE2B" wp14:editId="4BFD3DE7">
            <wp:extent cx="818707" cy="817374"/>
            <wp:effectExtent l="0" t="0" r="635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jvJ9PW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65" cy="817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sz w:val="26"/>
          <w:szCs w:val="26"/>
          <w:lang w:eastAsia="cs-CZ"/>
        </w:rPr>
        <w:t xml:space="preserve">  </w:t>
      </w:r>
    </w:p>
    <w:p w:rsidR="00285186" w:rsidRPr="00CB7486" w:rsidRDefault="00285186" w:rsidP="00FD1043">
      <w:pPr>
        <w:shd w:val="clear" w:color="auto" w:fill="CCC0D9" w:themeFill="accent4" w:themeFillTint="66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>Krajská nemocnice Liberec</w:t>
      </w:r>
      <w:r w:rsidR="00192A43" w:rsidRPr="00CB7486">
        <w:rPr>
          <w:rFonts w:asciiTheme="minorHAnsi" w:hAnsiTheme="minorHAnsi"/>
          <w:b/>
          <w:bCs/>
          <w:sz w:val="28"/>
          <w:szCs w:val="28"/>
        </w:rPr>
        <w:t xml:space="preserve"> – </w:t>
      </w:r>
      <w:r w:rsidRPr="00CB7486">
        <w:rPr>
          <w:rFonts w:asciiTheme="minorHAnsi" w:hAnsiTheme="minorHAnsi"/>
          <w:b/>
          <w:bCs/>
          <w:sz w:val="28"/>
          <w:szCs w:val="28"/>
        </w:rPr>
        <w:t xml:space="preserve">Centrum PATOS, </w:t>
      </w:r>
      <w:r w:rsidR="00192A43" w:rsidRPr="00CB7486">
        <w:rPr>
          <w:rFonts w:asciiTheme="minorHAnsi" w:hAnsiTheme="minorHAnsi"/>
          <w:b/>
          <w:bCs/>
          <w:sz w:val="28"/>
          <w:szCs w:val="28"/>
        </w:rPr>
        <w:t>o</w:t>
      </w:r>
      <w:r w:rsidR="00B2200A" w:rsidRPr="00CB7486">
        <w:rPr>
          <w:rFonts w:asciiTheme="minorHAnsi" w:hAnsiTheme="minorHAnsi"/>
          <w:b/>
          <w:bCs/>
          <w:sz w:val="28"/>
          <w:szCs w:val="28"/>
        </w:rPr>
        <w:t xml:space="preserve">ddělení </w:t>
      </w:r>
      <w:r w:rsidRPr="00CB7486">
        <w:rPr>
          <w:rFonts w:asciiTheme="minorHAnsi" w:hAnsiTheme="minorHAnsi"/>
          <w:b/>
          <w:bCs/>
          <w:sz w:val="28"/>
          <w:szCs w:val="28"/>
        </w:rPr>
        <w:t>patologie</w:t>
      </w:r>
    </w:p>
    <w:p w:rsidR="00285186" w:rsidRPr="00CB7486" w:rsidRDefault="00285186" w:rsidP="00FD1043">
      <w:pPr>
        <w:shd w:val="clear" w:color="auto" w:fill="CCC0D9" w:themeFill="accent4" w:themeFillTint="66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>a</w:t>
      </w:r>
    </w:p>
    <w:p w:rsidR="00192A43" w:rsidRDefault="00285186" w:rsidP="00FD1043">
      <w:pPr>
        <w:shd w:val="clear" w:color="auto" w:fill="CCC0D9" w:themeFill="accent4" w:themeFillTint="66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>Nemocnice Česká Lípa - oddělení patologie</w:t>
      </w:r>
      <w:r w:rsidR="00B2200A" w:rsidRPr="00CB7486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BB452F" w:rsidRPr="00CB7486" w:rsidRDefault="00BB452F" w:rsidP="00FD1043">
      <w:pPr>
        <w:shd w:val="clear" w:color="auto" w:fill="CCC0D9" w:themeFill="accent4" w:themeFillTint="66"/>
        <w:spacing w:before="240" w:after="120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ve spolupráci s OS ČLK v Liberci</w:t>
      </w:r>
    </w:p>
    <w:p w:rsidR="00143F4C" w:rsidRPr="00CB7486" w:rsidRDefault="00B2200A" w:rsidP="00FD1043">
      <w:pPr>
        <w:shd w:val="clear" w:color="auto" w:fill="CCC0D9" w:themeFill="accent4" w:themeFillTint="66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B7486">
        <w:rPr>
          <w:rFonts w:asciiTheme="minorHAnsi" w:hAnsiTheme="minorHAnsi"/>
          <w:b/>
          <w:bCs/>
          <w:sz w:val="28"/>
          <w:szCs w:val="28"/>
        </w:rPr>
        <w:t xml:space="preserve">Vás srdečně zvou na </w:t>
      </w:r>
    </w:p>
    <w:p w:rsidR="00FD1043" w:rsidRPr="00FD1043" w:rsidRDefault="00FD1043" w:rsidP="00FD1043">
      <w:pPr>
        <w:shd w:val="clear" w:color="auto" w:fill="CCC0D9" w:themeFill="accent4" w:themeFillTint="66"/>
        <w:jc w:val="center"/>
        <w:rPr>
          <w:rFonts w:asciiTheme="minorHAnsi" w:hAnsiTheme="minorHAnsi"/>
          <w:b/>
          <w:bCs/>
          <w:color w:val="0070C0"/>
          <w:sz w:val="60"/>
          <w:szCs w:val="60"/>
        </w:rPr>
      </w:pPr>
      <w:r w:rsidRPr="00FD1043">
        <w:rPr>
          <w:rFonts w:asciiTheme="minorHAnsi" w:hAnsiTheme="minorHAnsi"/>
          <w:b/>
          <w:bCs/>
          <w:color w:val="0070C0"/>
          <w:sz w:val="60"/>
          <w:szCs w:val="60"/>
        </w:rPr>
        <w:t>0.</w:t>
      </w:r>
      <w:r>
        <w:rPr>
          <w:rFonts w:asciiTheme="minorHAnsi" w:hAnsiTheme="minorHAnsi"/>
          <w:b/>
          <w:bCs/>
          <w:color w:val="0070C0"/>
          <w:sz w:val="60"/>
          <w:szCs w:val="60"/>
        </w:rPr>
        <w:t xml:space="preserve"> </w:t>
      </w:r>
      <w:r w:rsidR="00AE5D28" w:rsidRPr="00FD1043">
        <w:rPr>
          <w:rFonts w:asciiTheme="minorHAnsi" w:hAnsiTheme="minorHAnsi"/>
          <w:b/>
          <w:bCs/>
          <w:color w:val="0070C0"/>
          <w:sz w:val="60"/>
          <w:szCs w:val="60"/>
        </w:rPr>
        <w:t>r</w:t>
      </w:r>
      <w:r w:rsidR="00285186" w:rsidRPr="00FD1043">
        <w:rPr>
          <w:rFonts w:asciiTheme="minorHAnsi" w:hAnsiTheme="minorHAnsi"/>
          <w:b/>
          <w:bCs/>
          <w:color w:val="0070C0"/>
          <w:sz w:val="60"/>
          <w:szCs w:val="60"/>
        </w:rPr>
        <w:t>egionální sklíčkový seminář</w:t>
      </w:r>
    </w:p>
    <w:p w:rsidR="00507448" w:rsidRPr="00CB7486" w:rsidRDefault="00285186" w:rsidP="00FD1043">
      <w:pPr>
        <w:pStyle w:val="Zkladntextodsazen"/>
        <w:shd w:val="clear" w:color="auto" w:fill="CCC0D9" w:themeFill="accent4" w:themeFillTint="66"/>
        <w:ind w:firstLine="0"/>
        <w:rPr>
          <w:rFonts w:asciiTheme="minorHAnsi" w:hAnsiTheme="minorHAnsi"/>
          <w:b/>
          <w:color w:val="0070C0"/>
          <w:sz w:val="36"/>
          <w:szCs w:val="36"/>
        </w:rPr>
      </w:pPr>
      <w:r w:rsidRPr="00CB7486">
        <w:rPr>
          <w:rFonts w:asciiTheme="minorHAnsi" w:hAnsiTheme="minorHAnsi"/>
          <w:b/>
          <w:color w:val="0070C0"/>
          <w:sz w:val="40"/>
          <w:szCs w:val="40"/>
        </w:rPr>
        <w:t>pořádaný dne 20</w:t>
      </w:r>
      <w:r w:rsidR="00143F4C" w:rsidRPr="00CB7486">
        <w:rPr>
          <w:rFonts w:asciiTheme="minorHAnsi" w:hAnsiTheme="minorHAnsi"/>
          <w:b/>
          <w:color w:val="0070C0"/>
          <w:sz w:val="40"/>
          <w:szCs w:val="40"/>
        </w:rPr>
        <w:t>.</w:t>
      </w:r>
      <w:r w:rsidR="00347D9A" w:rsidRPr="00CB7486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CB7486">
        <w:rPr>
          <w:rFonts w:asciiTheme="minorHAnsi" w:hAnsiTheme="minorHAnsi"/>
          <w:b/>
          <w:color w:val="0070C0"/>
          <w:sz w:val="40"/>
          <w:szCs w:val="40"/>
        </w:rPr>
        <w:t>2.</w:t>
      </w:r>
      <w:r w:rsidR="00347D9A" w:rsidRPr="00CB7486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CB7486">
        <w:rPr>
          <w:rFonts w:asciiTheme="minorHAnsi" w:hAnsiTheme="minorHAnsi"/>
          <w:b/>
          <w:color w:val="0070C0"/>
          <w:sz w:val="40"/>
          <w:szCs w:val="40"/>
        </w:rPr>
        <w:t>20</w:t>
      </w:r>
      <w:r w:rsidRPr="00CB7486">
        <w:rPr>
          <w:rFonts w:asciiTheme="minorHAnsi" w:hAnsiTheme="minorHAnsi"/>
          <w:b/>
          <w:color w:val="0070C0"/>
          <w:sz w:val="40"/>
          <w:szCs w:val="40"/>
        </w:rPr>
        <w:t>20</w:t>
      </w:r>
      <w:r w:rsidR="00331260" w:rsidRPr="00CB7486">
        <w:rPr>
          <w:rFonts w:asciiTheme="minorHAnsi" w:hAnsiTheme="minorHAnsi"/>
          <w:b/>
          <w:color w:val="0070C0"/>
          <w:sz w:val="36"/>
          <w:szCs w:val="36"/>
        </w:rPr>
        <w:t xml:space="preserve"> v</w:t>
      </w:r>
      <w:r w:rsidRPr="00CB7486">
        <w:rPr>
          <w:rFonts w:asciiTheme="minorHAnsi" w:hAnsiTheme="minorHAnsi"/>
          <w:b/>
          <w:color w:val="0070C0"/>
          <w:sz w:val="36"/>
          <w:szCs w:val="36"/>
        </w:rPr>
        <w:t> přednáškových prostorách</w:t>
      </w:r>
      <w:r w:rsidR="004F4154" w:rsidRPr="00CB7486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CB7486">
        <w:rPr>
          <w:rFonts w:asciiTheme="minorHAnsi" w:hAnsiTheme="minorHAnsi"/>
          <w:b/>
          <w:color w:val="0070C0"/>
          <w:sz w:val="36"/>
          <w:szCs w:val="36"/>
        </w:rPr>
        <w:t>C-PATOS (pavilon P), Husova 357/10, Liberec</w:t>
      </w:r>
    </w:p>
    <w:p w:rsidR="00363307" w:rsidRPr="00164E68" w:rsidRDefault="00363307" w:rsidP="00D85B2F">
      <w:pPr>
        <w:shd w:val="clear" w:color="auto" w:fill="FFFFFF" w:themeFill="background1"/>
        <w:spacing w:line="240" w:lineRule="auto"/>
        <w:ind w:firstLine="0"/>
        <w:jc w:val="center"/>
        <w:rPr>
          <w:rFonts w:asciiTheme="minorHAnsi" w:hAnsiTheme="minorHAnsi"/>
          <w:sz w:val="10"/>
          <w:szCs w:val="10"/>
        </w:rPr>
      </w:pPr>
    </w:p>
    <w:p w:rsidR="004F4154" w:rsidRPr="00164E68" w:rsidRDefault="00363307" w:rsidP="004F4154">
      <w:pPr>
        <w:shd w:val="clear" w:color="auto" w:fill="FFFFFF" w:themeFill="background1"/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Tato akce je pořádána dle Stavovského předpisu ČLK č. 16.</w:t>
      </w:r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Garantem akce</w:t>
      </w:r>
      <w:r w:rsidR="00363307" w:rsidRPr="00164E68">
        <w:rPr>
          <w:rFonts w:asciiTheme="minorHAnsi" w:hAnsiTheme="minorHAnsi"/>
          <w:sz w:val="26"/>
          <w:szCs w:val="26"/>
        </w:rPr>
        <w:t xml:space="preserve"> je primář oddělení </w:t>
      </w:r>
      <w:r w:rsidR="00AF55B3">
        <w:rPr>
          <w:rFonts w:asciiTheme="minorHAnsi" w:hAnsiTheme="minorHAnsi"/>
          <w:sz w:val="26"/>
          <w:szCs w:val="26"/>
        </w:rPr>
        <w:t>p</w:t>
      </w:r>
      <w:r w:rsidRPr="00164E68">
        <w:rPr>
          <w:rFonts w:asciiTheme="minorHAnsi" w:hAnsiTheme="minorHAnsi"/>
          <w:sz w:val="26"/>
          <w:szCs w:val="26"/>
        </w:rPr>
        <w:t xml:space="preserve">atologie </w:t>
      </w:r>
      <w:r w:rsidR="00285186">
        <w:rPr>
          <w:rFonts w:asciiTheme="minorHAnsi" w:hAnsiTheme="minorHAnsi"/>
          <w:sz w:val="26"/>
          <w:szCs w:val="26"/>
        </w:rPr>
        <w:t>KNL</w:t>
      </w:r>
      <w:r w:rsidRPr="00164E68">
        <w:rPr>
          <w:rFonts w:asciiTheme="minorHAnsi" w:hAnsiTheme="minorHAnsi"/>
          <w:sz w:val="26"/>
          <w:szCs w:val="26"/>
        </w:rPr>
        <w:t xml:space="preserve"> </w:t>
      </w:r>
      <w:r w:rsidR="00285186">
        <w:rPr>
          <w:rFonts w:asciiTheme="minorHAnsi" w:hAnsiTheme="minorHAnsi"/>
          <w:sz w:val="26"/>
          <w:szCs w:val="26"/>
        </w:rPr>
        <w:t xml:space="preserve">doc. </w:t>
      </w:r>
      <w:r w:rsidRPr="00164E68">
        <w:rPr>
          <w:rFonts w:asciiTheme="minorHAnsi" w:hAnsiTheme="minorHAnsi"/>
          <w:sz w:val="26"/>
          <w:szCs w:val="26"/>
        </w:rPr>
        <w:t xml:space="preserve">MUDr. </w:t>
      </w:r>
      <w:r w:rsidR="00285186">
        <w:rPr>
          <w:rFonts w:asciiTheme="minorHAnsi" w:hAnsiTheme="minorHAnsi"/>
          <w:sz w:val="26"/>
          <w:szCs w:val="26"/>
        </w:rPr>
        <w:t>Tomáš Jirásek, Ph.D.</w:t>
      </w:r>
    </w:p>
    <w:p w:rsidR="004F4154" w:rsidRPr="00164E68" w:rsidRDefault="00CB18E3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Kontakt pro případné dotazy: vedoucí zdravotní laborantka </w:t>
      </w:r>
      <w:r w:rsidR="00285186">
        <w:rPr>
          <w:rFonts w:asciiTheme="minorHAnsi" w:hAnsiTheme="minorHAnsi"/>
          <w:sz w:val="26"/>
          <w:szCs w:val="26"/>
        </w:rPr>
        <w:t xml:space="preserve">pí. Olga Pavlíková (či </w:t>
      </w:r>
      <w:r w:rsidR="00AF55B3">
        <w:rPr>
          <w:rFonts w:asciiTheme="minorHAnsi" w:hAnsiTheme="minorHAnsi"/>
          <w:sz w:val="26"/>
          <w:szCs w:val="26"/>
        </w:rPr>
        <w:t>staniční laborantka</w:t>
      </w:r>
      <w:r w:rsidR="00285186">
        <w:rPr>
          <w:rFonts w:asciiTheme="minorHAnsi" w:hAnsiTheme="minorHAnsi"/>
          <w:sz w:val="26"/>
          <w:szCs w:val="26"/>
        </w:rPr>
        <w:t xml:space="preserve"> pí. Jana Štemberová)</w:t>
      </w:r>
      <w:r w:rsidR="004F4154" w:rsidRPr="00164E68">
        <w:rPr>
          <w:rFonts w:asciiTheme="minorHAnsi" w:hAnsiTheme="minorHAnsi"/>
          <w:sz w:val="26"/>
          <w:szCs w:val="26"/>
        </w:rPr>
        <w:t>,</w:t>
      </w:r>
    </w:p>
    <w:p w:rsidR="00CB18E3" w:rsidRPr="00164E68" w:rsidRDefault="00CB18E3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tel.: </w:t>
      </w:r>
      <w:r w:rsidR="00285186">
        <w:rPr>
          <w:rFonts w:asciiTheme="minorHAnsi" w:hAnsiTheme="minorHAnsi"/>
          <w:sz w:val="26"/>
          <w:szCs w:val="26"/>
        </w:rPr>
        <w:t>485 312 342</w:t>
      </w:r>
      <w:r w:rsidRPr="00164E68">
        <w:rPr>
          <w:rFonts w:asciiTheme="minorHAnsi" w:hAnsiTheme="minorHAnsi"/>
          <w:sz w:val="26"/>
          <w:szCs w:val="26"/>
        </w:rPr>
        <w:t xml:space="preserve">, </w:t>
      </w:r>
      <w:r w:rsidR="004F4154" w:rsidRPr="00164E68">
        <w:rPr>
          <w:rFonts w:asciiTheme="minorHAnsi" w:hAnsiTheme="minorHAnsi"/>
          <w:sz w:val="26"/>
          <w:szCs w:val="26"/>
        </w:rPr>
        <w:t>email:</w:t>
      </w:r>
      <w:hyperlink r:id="rId10" w:history="1">
        <w:r w:rsidR="00285186" w:rsidRPr="00F92EE2">
          <w:rPr>
            <w:rStyle w:val="Hypertextovodkaz"/>
            <w:rFonts w:asciiTheme="minorHAnsi" w:hAnsiTheme="minorHAnsi"/>
            <w:sz w:val="26"/>
            <w:szCs w:val="26"/>
          </w:rPr>
          <w:t xml:space="preserve"> </w:t>
        </w:r>
        <w:r w:rsidR="00285186" w:rsidRPr="00285186">
          <w:rPr>
            <w:rStyle w:val="Hypertextovodkaz"/>
          </w:rPr>
          <w:t>olga.pavlikova@nemlib.cz</w:t>
        </w:r>
      </w:hyperlink>
      <w:r w:rsidR="00285186">
        <w:rPr>
          <w:rFonts w:asciiTheme="minorHAnsi" w:hAnsiTheme="minorHAnsi"/>
          <w:sz w:val="26"/>
          <w:szCs w:val="26"/>
        </w:rPr>
        <w:t xml:space="preserve">; </w:t>
      </w:r>
      <w:r w:rsidR="00285186" w:rsidRPr="00285186">
        <w:rPr>
          <w:rStyle w:val="Hypertextovodkaz"/>
        </w:rPr>
        <w:t>jana.stemberova@nemlib.cz</w:t>
      </w:r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Seminář je ohodnocen kredity dle </w:t>
      </w:r>
      <w:r w:rsidR="00BB452F">
        <w:rPr>
          <w:rFonts w:asciiTheme="minorHAnsi" w:hAnsiTheme="minorHAnsi"/>
          <w:sz w:val="26"/>
          <w:szCs w:val="26"/>
        </w:rPr>
        <w:t>platného Stavovského předpisu ČLK.</w:t>
      </w:r>
    </w:p>
    <w:p w:rsidR="000D282F" w:rsidRPr="00164E68" w:rsidRDefault="000D282F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Na akci se není nutno předem přihlašovat a není vyžadován účastnický </w:t>
      </w:r>
      <w:r w:rsidR="00347D9A" w:rsidRPr="00164E68">
        <w:rPr>
          <w:rFonts w:asciiTheme="minorHAnsi" w:hAnsiTheme="minorHAnsi"/>
          <w:sz w:val="26"/>
          <w:szCs w:val="26"/>
        </w:rPr>
        <w:t>poplatek.</w:t>
      </w:r>
      <w:r w:rsidR="00285186">
        <w:rPr>
          <w:rFonts w:asciiTheme="minorHAnsi" w:hAnsiTheme="minorHAnsi"/>
          <w:sz w:val="26"/>
          <w:szCs w:val="26"/>
        </w:rPr>
        <w:t xml:space="preserve"> Pokud máte zájem o zaslání sady sklíčkových preparátů (vždy jedna sada na pracoviště), obracejte se laskavě</w:t>
      </w:r>
      <w:r w:rsidR="00D85B2F">
        <w:rPr>
          <w:rFonts w:asciiTheme="minorHAnsi" w:hAnsiTheme="minorHAnsi"/>
          <w:sz w:val="26"/>
          <w:szCs w:val="26"/>
        </w:rPr>
        <w:t xml:space="preserve"> do konce ledna</w:t>
      </w:r>
      <w:r w:rsidR="00285186">
        <w:rPr>
          <w:rFonts w:asciiTheme="minorHAnsi" w:hAnsiTheme="minorHAnsi"/>
          <w:sz w:val="26"/>
          <w:szCs w:val="26"/>
        </w:rPr>
        <w:t xml:space="preserve"> na výše zmíněné kontakty</w:t>
      </w:r>
      <w:r w:rsidR="00D85B2F">
        <w:rPr>
          <w:rFonts w:asciiTheme="minorHAnsi" w:hAnsiTheme="minorHAnsi"/>
          <w:sz w:val="26"/>
          <w:szCs w:val="26"/>
        </w:rPr>
        <w:t>, sklíčkové sady budeme rozesílat začátkem února.</w:t>
      </w:r>
    </w:p>
    <w:p w:rsidR="00B63058" w:rsidRPr="00164E68" w:rsidRDefault="00B63058" w:rsidP="004F4154">
      <w:pPr>
        <w:pStyle w:val="Zkladntextodsazen3"/>
        <w:shd w:val="clear" w:color="auto" w:fill="FFFFFF" w:themeFill="background1"/>
        <w:spacing w:after="120" w:line="240" w:lineRule="auto"/>
        <w:ind w:left="0"/>
        <w:jc w:val="left"/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</w:pPr>
      <w:r w:rsidRPr="00164E68">
        <w:rPr>
          <w:rFonts w:asciiTheme="minorHAnsi" w:hAnsiTheme="minorHAnsi"/>
          <w:color w:val="auto"/>
          <w:sz w:val="26"/>
          <w:szCs w:val="26"/>
        </w:rPr>
        <w:t>Případné dotazy či s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vá hodnocení</w:t>
      </w:r>
      <w:r w:rsidRPr="00164E6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můžete zas</w:t>
      </w:r>
      <w:r w:rsidRPr="00164E68">
        <w:rPr>
          <w:rFonts w:asciiTheme="minorHAnsi" w:hAnsiTheme="minorHAnsi"/>
          <w:color w:val="auto"/>
          <w:sz w:val="26"/>
          <w:szCs w:val="26"/>
        </w:rPr>
        <w:t>ílat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 xml:space="preserve"> e-mailem na adresu</w:t>
      </w:r>
      <w:r w:rsidR="00E1579E" w:rsidRPr="00164E68">
        <w:rPr>
          <w:rFonts w:asciiTheme="minorHAnsi" w:hAnsiTheme="minorHAnsi"/>
          <w:color w:val="auto"/>
          <w:sz w:val="26"/>
          <w:szCs w:val="26"/>
        </w:rPr>
        <w:t xml:space="preserve">:  </w:t>
      </w:r>
      <w:hyperlink r:id="rId11" w:history="1">
        <w:r w:rsidR="00285186" w:rsidRPr="00F92EE2">
          <w:rPr>
            <w:rStyle w:val="Hypertextovodkaz"/>
            <w:rFonts w:asciiTheme="minorHAnsi" w:hAnsiTheme="minorHAnsi"/>
            <w:sz w:val="26"/>
            <w:szCs w:val="26"/>
          </w:rPr>
          <w:t>tomas.jirasek@nemlib.cz</w:t>
        </w:r>
      </w:hyperlink>
    </w:p>
    <w:p w:rsidR="004C568E" w:rsidRDefault="00285186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Zahájení</w:t>
      </w:r>
      <w:r w:rsidR="004C568E" w:rsidRPr="00164E68">
        <w:rPr>
          <w:rFonts w:asciiTheme="minorHAnsi" w:hAnsiTheme="minorHAnsi"/>
          <w:b/>
          <w:sz w:val="26"/>
          <w:szCs w:val="26"/>
        </w:rPr>
        <w:t xml:space="preserve">: </w:t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5C3D04" w:rsidRPr="00164E68">
        <w:rPr>
          <w:rFonts w:asciiTheme="minorHAnsi" w:hAnsiTheme="minorHAnsi"/>
          <w:b/>
          <w:sz w:val="26"/>
          <w:szCs w:val="26"/>
        </w:rPr>
        <w:t xml:space="preserve">         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>9:</w:t>
      </w:r>
      <w:r>
        <w:rPr>
          <w:rFonts w:asciiTheme="minorHAnsi" w:hAnsiTheme="minorHAnsi"/>
          <w:b/>
          <w:sz w:val="26"/>
          <w:szCs w:val="26"/>
        </w:rPr>
        <w:t>00</w:t>
      </w:r>
    </w:p>
    <w:p w:rsidR="00285186" w:rsidRDefault="00B25578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(d</w:t>
      </w:r>
      <w:r w:rsidR="000D282F" w:rsidRPr="00164E68">
        <w:rPr>
          <w:rFonts w:asciiTheme="minorHAnsi" w:hAnsiTheme="minorHAnsi"/>
          <w:b/>
          <w:sz w:val="26"/>
          <w:szCs w:val="26"/>
        </w:rPr>
        <w:t>élka prezentací je max.</w:t>
      </w:r>
      <w:r w:rsidR="00382BE3" w:rsidRPr="00164E68">
        <w:rPr>
          <w:rFonts w:asciiTheme="minorHAnsi" w:hAnsiTheme="minorHAnsi"/>
          <w:b/>
          <w:sz w:val="26"/>
          <w:szCs w:val="26"/>
        </w:rPr>
        <w:t xml:space="preserve"> </w:t>
      </w:r>
      <w:r w:rsidR="000D282F" w:rsidRPr="00164E68">
        <w:rPr>
          <w:rFonts w:asciiTheme="minorHAnsi" w:hAnsiTheme="minorHAnsi"/>
          <w:b/>
          <w:sz w:val="26"/>
          <w:szCs w:val="26"/>
        </w:rPr>
        <w:t>20 min.</w:t>
      </w:r>
      <w:r>
        <w:rPr>
          <w:rFonts w:asciiTheme="minorHAnsi" w:hAnsiTheme="minorHAnsi"/>
          <w:b/>
          <w:sz w:val="26"/>
          <w:szCs w:val="26"/>
        </w:rPr>
        <w:t>)</w:t>
      </w:r>
    </w:p>
    <w:p w:rsidR="00285186" w:rsidRPr="00164E68" w:rsidRDefault="00285186" w:rsidP="00285186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Pře</w:t>
      </w:r>
      <w:r>
        <w:rPr>
          <w:rFonts w:asciiTheme="minorHAnsi" w:hAnsiTheme="minorHAnsi"/>
          <w:b/>
          <w:sz w:val="26"/>
          <w:szCs w:val="26"/>
        </w:rPr>
        <w:t>dpokládaný závěr odborné části:</w:t>
      </w:r>
      <w:r>
        <w:rPr>
          <w:rFonts w:asciiTheme="minorHAnsi" w:hAnsiTheme="minorHAnsi"/>
          <w:b/>
          <w:sz w:val="26"/>
          <w:szCs w:val="26"/>
        </w:rPr>
        <w:tab/>
      </w:r>
      <w:r w:rsidRPr="00164E68">
        <w:rPr>
          <w:rFonts w:asciiTheme="minorHAnsi" w:hAnsiTheme="minorHAnsi"/>
          <w:b/>
          <w:sz w:val="26"/>
          <w:szCs w:val="26"/>
        </w:rPr>
        <w:t>1</w:t>
      </w:r>
      <w:r w:rsidR="00B25578">
        <w:rPr>
          <w:rFonts w:asciiTheme="minorHAnsi" w:hAnsiTheme="minorHAnsi"/>
          <w:b/>
          <w:sz w:val="26"/>
          <w:szCs w:val="26"/>
        </w:rPr>
        <w:t>2</w:t>
      </w:r>
      <w:r w:rsidRPr="00164E68">
        <w:rPr>
          <w:rFonts w:asciiTheme="minorHAnsi" w:hAnsiTheme="minorHAnsi"/>
          <w:b/>
          <w:sz w:val="26"/>
          <w:szCs w:val="26"/>
        </w:rPr>
        <w:t>:30 hod.</w:t>
      </w:r>
    </w:p>
    <w:p w:rsidR="000D282F" w:rsidRPr="00BB452F" w:rsidRDefault="00E1579E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2"/>
          <w:szCs w:val="22"/>
        </w:rPr>
      </w:pPr>
      <w:r w:rsidRPr="00BB452F">
        <w:rPr>
          <w:rFonts w:asciiTheme="minorHAnsi" w:hAnsiTheme="minorHAnsi"/>
          <w:b/>
          <w:sz w:val="22"/>
          <w:szCs w:val="22"/>
        </w:rPr>
        <w:tab/>
      </w:r>
    </w:p>
    <w:p w:rsidR="00D755DA" w:rsidRPr="00BB452F" w:rsidRDefault="00D755DA" w:rsidP="00203344">
      <w:pPr>
        <w:spacing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</w:p>
    <w:p w:rsidR="004C568E" w:rsidRPr="00BB452F" w:rsidRDefault="00331260" w:rsidP="00331260">
      <w:pPr>
        <w:ind w:firstLine="0"/>
        <w:jc w:val="left"/>
        <w:rPr>
          <w:rFonts w:asciiTheme="minorHAnsi" w:hAnsiTheme="minorHAnsi"/>
          <w:b/>
          <w:sz w:val="22"/>
          <w:szCs w:val="22"/>
        </w:rPr>
      </w:pPr>
      <w:r w:rsidRPr="00BB452F">
        <w:rPr>
          <w:rFonts w:asciiTheme="minorHAnsi" w:hAnsiTheme="minorHAnsi"/>
          <w:b/>
          <w:sz w:val="22"/>
          <w:szCs w:val="22"/>
        </w:rPr>
        <w:t>Program:</w:t>
      </w:r>
    </w:p>
    <w:p w:rsidR="00B2200A" w:rsidRPr="00BB452F" w:rsidRDefault="004F4154" w:rsidP="004F4154">
      <w:pPr>
        <w:spacing w:after="120"/>
        <w:ind w:firstLine="0"/>
        <w:jc w:val="left"/>
        <w:rPr>
          <w:rFonts w:asciiTheme="minorHAnsi" w:hAnsi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0</w:t>
      </w:r>
      <w:r w:rsidR="00B25578" w:rsidRPr="00BB452F">
        <w:rPr>
          <w:rFonts w:asciiTheme="minorHAnsi" w:hAnsiTheme="minorHAnsi"/>
          <w:sz w:val="22"/>
          <w:szCs w:val="22"/>
        </w:rPr>
        <w:t>8</w:t>
      </w:r>
      <w:r w:rsidRPr="00BB452F">
        <w:rPr>
          <w:rFonts w:asciiTheme="minorHAnsi" w:hAnsiTheme="minorHAnsi"/>
          <w:sz w:val="22"/>
          <w:szCs w:val="22"/>
        </w:rPr>
        <w:t>:30</w:t>
      </w:r>
      <w:r w:rsidR="00ED1668" w:rsidRPr="00BB452F">
        <w:rPr>
          <w:rFonts w:asciiTheme="minorHAnsi" w:hAnsiTheme="minorHAnsi"/>
          <w:sz w:val="22"/>
          <w:szCs w:val="22"/>
        </w:rPr>
        <w:t xml:space="preserve"> - </w:t>
      </w:r>
      <w:r w:rsidR="00B25578" w:rsidRPr="00BB452F">
        <w:rPr>
          <w:rFonts w:asciiTheme="minorHAnsi" w:hAnsiTheme="minorHAnsi"/>
          <w:sz w:val="22"/>
          <w:szCs w:val="22"/>
        </w:rPr>
        <w:t>9</w:t>
      </w:r>
      <w:r w:rsidR="00B2200A" w:rsidRPr="00BB452F">
        <w:rPr>
          <w:rFonts w:asciiTheme="minorHAnsi" w:hAnsiTheme="minorHAnsi"/>
          <w:sz w:val="22"/>
          <w:szCs w:val="22"/>
        </w:rPr>
        <w:t>:00</w:t>
      </w:r>
      <w:r w:rsidR="00164E68" w:rsidRPr="00BB452F">
        <w:rPr>
          <w:rFonts w:asciiTheme="minorHAnsi" w:hAnsiTheme="minorHAnsi"/>
          <w:sz w:val="22"/>
          <w:szCs w:val="22"/>
        </w:rPr>
        <w:tab/>
      </w:r>
      <w:r w:rsidR="00B2200A" w:rsidRPr="00BB452F">
        <w:rPr>
          <w:rFonts w:asciiTheme="minorHAnsi" w:hAnsiTheme="minorHAnsi"/>
          <w:sz w:val="22"/>
          <w:szCs w:val="22"/>
        </w:rPr>
        <w:tab/>
      </w:r>
      <w:r w:rsidR="00D85B2F" w:rsidRPr="00BB452F">
        <w:rPr>
          <w:rFonts w:asciiTheme="minorHAnsi" w:hAnsiTheme="minorHAnsi"/>
          <w:sz w:val="22"/>
          <w:szCs w:val="22"/>
        </w:rPr>
        <w:t>p</w:t>
      </w:r>
      <w:r w:rsidR="00B2200A" w:rsidRPr="00BB452F">
        <w:rPr>
          <w:rFonts w:asciiTheme="minorHAnsi" w:hAnsiTheme="minorHAnsi"/>
          <w:sz w:val="22"/>
          <w:szCs w:val="22"/>
        </w:rPr>
        <w:t>rezence</w:t>
      </w:r>
    </w:p>
    <w:p w:rsidR="004C568E" w:rsidRPr="00BB452F" w:rsidRDefault="00B25578" w:rsidP="004F4154">
      <w:pPr>
        <w:spacing w:after="120" w:line="240" w:lineRule="auto"/>
        <w:ind w:firstLine="0"/>
        <w:jc w:val="left"/>
        <w:rPr>
          <w:rFonts w:asciiTheme="minorHAnsi" w:hAnsi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9</w:t>
      </w:r>
      <w:r w:rsidR="004C568E" w:rsidRPr="00BB452F">
        <w:rPr>
          <w:rFonts w:asciiTheme="minorHAnsi" w:hAnsiTheme="minorHAnsi"/>
          <w:sz w:val="22"/>
          <w:szCs w:val="22"/>
        </w:rPr>
        <w:t>:00</w:t>
      </w:r>
      <w:r w:rsidR="004C568E" w:rsidRPr="00BB452F">
        <w:rPr>
          <w:rFonts w:asciiTheme="minorHAnsi" w:hAnsiTheme="minorHAnsi"/>
          <w:sz w:val="22"/>
          <w:szCs w:val="22"/>
        </w:rPr>
        <w:tab/>
      </w:r>
      <w:r w:rsidR="004C568E" w:rsidRPr="00BB452F">
        <w:rPr>
          <w:rFonts w:asciiTheme="minorHAnsi" w:hAnsiTheme="minorHAnsi"/>
          <w:sz w:val="22"/>
          <w:szCs w:val="22"/>
        </w:rPr>
        <w:tab/>
      </w:r>
      <w:r w:rsidR="00164E68" w:rsidRPr="00BB452F">
        <w:rPr>
          <w:rFonts w:asciiTheme="minorHAnsi" w:hAnsiTheme="minorHAnsi"/>
          <w:sz w:val="22"/>
          <w:szCs w:val="22"/>
        </w:rPr>
        <w:tab/>
      </w:r>
      <w:r w:rsidR="00D85B2F" w:rsidRPr="00BB452F">
        <w:rPr>
          <w:rFonts w:asciiTheme="minorHAnsi" w:hAnsiTheme="minorHAnsi"/>
          <w:sz w:val="22"/>
          <w:szCs w:val="22"/>
        </w:rPr>
        <w:t>z</w:t>
      </w:r>
      <w:r w:rsidR="004C568E" w:rsidRPr="00BB452F">
        <w:rPr>
          <w:rFonts w:asciiTheme="minorHAnsi" w:hAnsiTheme="minorHAnsi"/>
          <w:sz w:val="22"/>
          <w:szCs w:val="22"/>
        </w:rPr>
        <w:t>ahájení semináře</w:t>
      </w:r>
      <w:r w:rsidRPr="00BB452F">
        <w:rPr>
          <w:rFonts w:asciiTheme="minorHAnsi" w:hAnsiTheme="minorHAnsi"/>
          <w:sz w:val="22"/>
          <w:szCs w:val="22"/>
        </w:rPr>
        <w:t xml:space="preserve"> (prim. Jirásek</w:t>
      </w:r>
      <w:r w:rsidR="00AF55B3" w:rsidRPr="00BB452F">
        <w:rPr>
          <w:rFonts w:asciiTheme="minorHAnsi" w:hAnsiTheme="minorHAnsi"/>
          <w:sz w:val="22"/>
          <w:szCs w:val="22"/>
        </w:rPr>
        <w:t>, prim. Urbanec</w:t>
      </w:r>
      <w:r w:rsidRPr="00BB452F">
        <w:rPr>
          <w:rFonts w:asciiTheme="minorHAnsi" w:hAnsiTheme="minorHAnsi"/>
          <w:sz w:val="22"/>
          <w:szCs w:val="22"/>
        </w:rPr>
        <w:t>)</w:t>
      </w:r>
    </w:p>
    <w:p w:rsidR="004C568E" w:rsidRPr="00BB452F" w:rsidRDefault="00B25578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/>
          <w:sz w:val="22"/>
          <w:szCs w:val="22"/>
        </w:rPr>
        <w:t>9</w:t>
      </w:r>
      <w:r w:rsidR="00553F49" w:rsidRPr="00BB452F">
        <w:rPr>
          <w:rFonts w:asciiTheme="minorHAnsi" w:hAnsiTheme="minorHAnsi"/>
          <w:sz w:val="22"/>
          <w:szCs w:val="22"/>
        </w:rPr>
        <w:t>:</w:t>
      </w:r>
      <w:r w:rsidRPr="00BB452F">
        <w:rPr>
          <w:rFonts w:asciiTheme="minorHAnsi" w:hAnsiTheme="minorHAnsi"/>
          <w:sz w:val="22"/>
          <w:szCs w:val="22"/>
        </w:rPr>
        <w:t>1</w:t>
      </w:r>
      <w:r w:rsidR="00AE4889" w:rsidRPr="00BB452F">
        <w:rPr>
          <w:rFonts w:asciiTheme="minorHAnsi" w:hAnsiTheme="minorHAnsi"/>
          <w:sz w:val="22"/>
          <w:szCs w:val="22"/>
        </w:rPr>
        <w:t>0</w:t>
      </w:r>
      <w:r w:rsidR="00ED1668" w:rsidRPr="00BB452F">
        <w:rPr>
          <w:rFonts w:asciiTheme="minorHAnsi" w:hAnsiTheme="minorHAnsi"/>
          <w:sz w:val="22"/>
          <w:szCs w:val="22"/>
        </w:rPr>
        <w:t xml:space="preserve"> - </w:t>
      </w:r>
      <w:r w:rsidR="00363307" w:rsidRPr="00BB452F">
        <w:rPr>
          <w:rFonts w:asciiTheme="minorHAnsi" w:hAnsiTheme="minorHAnsi"/>
          <w:sz w:val="22"/>
          <w:szCs w:val="22"/>
        </w:rPr>
        <w:t>1</w:t>
      </w:r>
      <w:r w:rsidRPr="00BB452F">
        <w:rPr>
          <w:rFonts w:asciiTheme="minorHAnsi" w:hAnsiTheme="minorHAnsi"/>
          <w:sz w:val="22"/>
          <w:szCs w:val="22"/>
        </w:rPr>
        <w:t>0</w:t>
      </w:r>
      <w:r w:rsidR="00363307" w:rsidRPr="00BB452F">
        <w:rPr>
          <w:rFonts w:asciiTheme="minorHAnsi" w:hAnsiTheme="minorHAnsi"/>
          <w:sz w:val="22"/>
          <w:szCs w:val="22"/>
        </w:rPr>
        <w:t>:</w:t>
      </w:r>
      <w:r w:rsidR="003761E4" w:rsidRPr="00BB452F">
        <w:rPr>
          <w:rFonts w:asciiTheme="minorHAnsi" w:hAnsiTheme="minorHAnsi"/>
          <w:sz w:val="22"/>
          <w:szCs w:val="22"/>
        </w:rPr>
        <w:t>3</w:t>
      </w:r>
      <w:r w:rsidR="00AE4889" w:rsidRPr="00BB452F">
        <w:rPr>
          <w:rFonts w:asciiTheme="minorHAnsi" w:hAnsiTheme="minorHAnsi"/>
          <w:sz w:val="22"/>
          <w:szCs w:val="22"/>
        </w:rPr>
        <w:t>0</w:t>
      </w:r>
      <w:r w:rsidR="00363307" w:rsidRPr="00BB452F">
        <w:rPr>
          <w:rFonts w:asciiTheme="minorHAnsi" w:hAnsiTheme="minorHAnsi"/>
          <w:sz w:val="22"/>
          <w:szCs w:val="22"/>
        </w:rPr>
        <w:tab/>
      </w:r>
      <w:r w:rsidR="00203344" w:rsidRPr="00BB452F">
        <w:rPr>
          <w:rFonts w:asciiTheme="minorHAnsi" w:hAnsiTheme="minorHAnsi"/>
          <w:sz w:val="22"/>
          <w:szCs w:val="22"/>
        </w:rPr>
        <w:tab/>
      </w:r>
      <w:r w:rsidR="004C568E" w:rsidRPr="00BB452F">
        <w:rPr>
          <w:rFonts w:asciiTheme="minorHAnsi" w:hAnsiTheme="minorHAnsi" w:cstheme="minorHAnsi"/>
          <w:sz w:val="22"/>
          <w:szCs w:val="22"/>
        </w:rPr>
        <w:t>blok</w:t>
      </w:r>
      <w:r w:rsidR="00116F81" w:rsidRPr="00BB452F">
        <w:rPr>
          <w:rFonts w:asciiTheme="minorHAnsi" w:hAnsiTheme="minorHAnsi" w:cstheme="minorHAnsi"/>
          <w:sz w:val="22"/>
          <w:szCs w:val="22"/>
        </w:rPr>
        <w:t xml:space="preserve"> </w:t>
      </w:r>
      <w:r w:rsidRPr="00BB452F">
        <w:rPr>
          <w:rFonts w:asciiTheme="minorHAnsi" w:hAnsiTheme="minorHAnsi" w:cstheme="minorHAnsi"/>
          <w:sz w:val="22"/>
          <w:szCs w:val="22"/>
        </w:rPr>
        <w:t xml:space="preserve">I. </w:t>
      </w:r>
      <w:r w:rsidR="00116F81" w:rsidRPr="00BB452F">
        <w:rPr>
          <w:rFonts w:asciiTheme="minorHAnsi" w:hAnsiTheme="minorHAnsi" w:cstheme="minorHAnsi"/>
          <w:sz w:val="22"/>
          <w:szCs w:val="22"/>
        </w:rPr>
        <w:t>odborného programu</w:t>
      </w:r>
      <w:r w:rsidR="002D3DFD" w:rsidRPr="00BB452F">
        <w:rPr>
          <w:rFonts w:asciiTheme="minorHAnsi" w:hAnsiTheme="minorHAnsi" w:cstheme="minorHAnsi"/>
          <w:sz w:val="22"/>
          <w:szCs w:val="22"/>
        </w:rPr>
        <w:t xml:space="preserve"> </w:t>
      </w:r>
      <w:r w:rsidR="00444FAC" w:rsidRPr="00BB452F">
        <w:rPr>
          <w:rFonts w:asciiTheme="minorHAnsi" w:hAnsiTheme="minorHAnsi" w:cstheme="minorHAnsi"/>
          <w:sz w:val="22"/>
          <w:szCs w:val="22"/>
        </w:rPr>
        <w:t>–</w:t>
      </w:r>
      <w:r w:rsidR="00162D38" w:rsidRPr="00BB452F">
        <w:rPr>
          <w:rFonts w:asciiTheme="minorHAnsi" w:hAnsiTheme="minorHAnsi" w:cstheme="minorHAnsi"/>
          <w:sz w:val="22"/>
          <w:szCs w:val="22"/>
        </w:rPr>
        <w:t xml:space="preserve"> prezentace případů</w:t>
      </w:r>
    </w:p>
    <w:p w:rsidR="00116F81" w:rsidRPr="00BB452F" w:rsidRDefault="00681816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>1</w:t>
      </w:r>
      <w:r w:rsidR="00CB7486" w:rsidRPr="00BB452F">
        <w:rPr>
          <w:rFonts w:asciiTheme="minorHAnsi" w:hAnsiTheme="minorHAnsi" w:cstheme="minorHAnsi"/>
          <w:sz w:val="22"/>
          <w:szCs w:val="22"/>
        </w:rPr>
        <w:t>0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 w:rsidR="003761E4" w:rsidRPr="00BB452F">
        <w:rPr>
          <w:rFonts w:asciiTheme="minorHAnsi" w:hAnsiTheme="minorHAnsi" w:cstheme="minorHAnsi"/>
          <w:sz w:val="22"/>
          <w:szCs w:val="22"/>
        </w:rPr>
        <w:t>3</w:t>
      </w:r>
      <w:r w:rsidRPr="00BB452F">
        <w:rPr>
          <w:rFonts w:asciiTheme="minorHAnsi" w:hAnsiTheme="minorHAnsi" w:cstheme="minorHAnsi"/>
          <w:sz w:val="22"/>
          <w:szCs w:val="22"/>
        </w:rPr>
        <w:t>0</w:t>
      </w:r>
      <w:r w:rsidR="00ED1668" w:rsidRPr="00BB452F">
        <w:rPr>
          <w:rFonts w:asciiTheme="minorHAnsi" w:hAnsiTheme="minorHAnsi" w:cstheme="minorHAnsi"/>
          <w:sz w:val="22"/>
          <w:szCs w:val="22"/>
        </w:rPr>
        <w:t xml:space="preserve"> - </w:t>
      </w:r>
      <w:r w:rsidR="00116F81" w:rsidRPr="00BB452F">
        <w:rPr>
          <w:rFonts w:asciiTheme="minorHAnsi" w:hAnsiTheme="minorHAnsi" w:cstheme="minorHAnsi"/>
          <w:sz w:val="22"/>
          <w:szCs w:val="22"/>
        </w:rPr>
        <w:t>1</w:t>
      </w:r>
      <w:r w:rsidR="00CB7486" w:rsidRPr="00BB452F">
        <w:rPr>
          <w:rFonts w:asciiTheme="minorHAnsi" w:hAnsiTheme="minorHAnsi" w:cstheme="minorHAnsi"/>
          <w:sz w:val="22"/>
          <w:szCs w:val="22"/>
        </w:rPr>
        <w:t>1</w:t>
      </w:r>
      <w:r w:rsidR="00116F81" w:rsidRPr="00BB452F">
        <w:rPr>
          <w:rFonts w:asciiTheme="minorHAnsi" w:hAnsiTheme="minorHAnsi" w:cstheme="minorHAnsi"/>
          <w:sz w:val="22"/>
          <w:szCs w:val="22"/>
        </w:rPr>
        <w:t>:</w:t>
      </w:r>
      <w:r w:rsidR="003761E4" w:rsidRPr="00BB452F">
        <w:rPr>
          <w:rFonts w:asciiTheme="minorHAnsi" w:hAnsiTheme="minorHAnsi" w:cstheme="minorHAnsi"/>
          <w:sz w:val="22"/>
          <w:szCs w:val="22"/>
        </w:rPr>
        <w:t>00</w:t>
      </w:r>
      <w:r w:rsidR="00203344" w:rsidRPr="00BB452F">
        <w:rPr>
          <w:rFonts w:asciiTheme="minorHAnsi" w:hAnsiTheme="minorHAnsi" w:cstheme="minorHAnsi"/>
          <w:sz w:val="22"/>
          <w:szCs w:val="22"/>
        </w:rPr>
        <w:tab/>
      </w:r>
      <w:r w:rsidR="00116F81" w:rsidRPr="00BB452F">
        <w:rPr>
          <w:rFonts w:asciiTheme="minorHAnsi" w:hAnsiTheme="minorHAnsi" w:cstheme="minorHAnsi"/>
          <w:sz w:val="22"/>
          <w:szCs w:val="22"/>
        </w:rPr>
        <w:tab/>
      </w:r>
      <w:r w:rsidR="00D85B2F" w:rsidRPr="00BB452F">
        <w:rPr>
          <w:rFonts w:asciiTheme="minorHAnsi" w:hAnsiTheme="minorHAnsi" w:cstheme="minorHAnsi"/>
          <w:sz w:val="22"/>
          <w:szCs w:val="22"/>
        </w:rPr>
        <w:t>p</w:t>
      </w:r>
      <w:r w:rsidR="00116F81" w:rsidRPr="00BB452F">
        <w:rPr>
          <w:rFonts w:asciiTheme="minorHAnsi" w:hAnsiTheme="minorHAnsi" w:cstheme="minorHAnsi"/>
          <w:sz w:val="22"/>
          <w:szCs w:val="22"/>
        </w:rPr>
        <w:t>řestávka</w:t>
      </w:r>
    </w:p>
    <w:p w:rsidR="00162D38" w:rsidRPr="00BB452F" w:rsidRDefault="00AE488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>1</w:t>
      </w:r>
      <w:r w:rsidR="00CB7486" w:rsidRPr="00BB452F">
        <w:rPr>
          <w:rFonts w:asciiTheme="minorHAnsi" w:hAnsiTheme="minorHAnsi" w:cstheme="minorHAnsi"/>
          <w:sz w:val="22"/>
          <w:szCs w:val="22"/>
        </w:rPr>
        <w:t>1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 w:rsidR="003761E4" w:rsidRPr="00BB452F">
        <w:rPr>
          <w:rFonts w:asciiTheme="minorHAnsi" w:hAnsiTheme="minorHAnsi" w:cstheme="minorHAnsi"/>
          <w:sz w:val="22"/>
          <w:szCs w:val="22"/>
        </w:rPr>
        <w:t>00</w:t>
      </w:r>
      <w:r w:rsidR="00ED1668" w:rsidRPr="00BB452F">
        <w:rPr>
          <w:rFonts w:asciiTheme="minorHAnsi" w:hAnsiTheme="minorHAnsi" w:cstheme="minorHAnsi"/>
          <w:sz w:val="22"/>
          <w:szCs w:val="22"/>
        </w:rPr>
        <w:t xml:space="preserve"> -</w:t>
      </w:r>
      <w:r w:rsidRPr="00BB452F">
        <w:rPr>
          <w:rFonts w:asciiTheme="minorHAnsi" w:hAnsiTheme="minorHAnsi" w:cstheme="minorHAnsi"/>
          <w:sz w:val="22"/>
          <w:szCs w:val="22"/>
        </w:rPr>
        <w:t xml:space="preserve"> 1</w:t>
      </w:r>
      <w:r w:rsidR="00CB7486" w:rsidRPr="00BB452F">
        <w:rPr>
          <w:rFonts w:asciiTheme="minorHAnsi" w:hAnsiTheme="minorHAnsi" w:cstheme="minorHAnsi"/>
          <w:sz w:val="22"/>
          <w:szCs w:val="22"/>
        </w:rPr>
        <w:t>2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 w:rsidR="00CB7486" w:rsidRPr="00BB452F">
        <w:rPr>
          <w:rFonts w:asciiTheme="minorHAnsi" w:hAnsiTheme="minorHAnsi" w:cstheme="minorHAnsi"/>
          <w:sz w:val="22"/>
          <w:szCs w:val="22"/>
        </w:rPr>
        <w:t>2</w:t>
      </w:r>
      <w:r w:rsidR="00ED1668" w:rsidRPr="00BB452F">
        <w:rPr>
          <w:rFonts w:asciiTheme="minorHAnsi" w:hAnsiTheme="minorHAnsi" w:cstheme="minorHAnsi"/>
          <w:sz w:val="22"/>
          <w:szCs w:val="22"/>
        </w:rPr>
        <w:t>0</w:t>
      </w:r>
      <w:r w:rsidR="004F4154" w:rsidRPr="00BB452F">
        <w:rPr>
          <w:rFonts w:asciiTheme="minorHAnsi" w:hAnsiTheme="minorHAnsi" w:cstheme="minorHAnsi"/>
          <w:sz w:val="22"/>
          <w:szCs w:val="22"/>
        </w:rPr>
        <w:tab/>
      </w:r>
      <w:r w:rsidR="00203344" w:rsidRPr="00BB452F">
        <w:rPr>
          <w:rFonts w:asciiTheme="minorHAnsi" w:hAnsiTheme="minorHAnsi" w:cstheme="minorHAnsi"/>
          <w:sz w:val="22"/>
          <w:szCs w:val="22"/>
        </w:rPr>
        <w:tab/>
      </w:r>
      <w:r w:rsidR="00116F81" w:rsidRPr="00BB452F">
        <w:rPr>
          <w:rFonts w:asciiTheme="minorHAnsi" w:hAnsiTheme="minorHAnsi" w:cstheme="minorHAnsi"/>
          <w:sz w:val="22"/>
          <w:szCs w:val="22"/>
        </w:rPr>
        <w:t xml:space="preserve">blok </w:t>
      </w:r>
      <w:r w:rsidR="00CB7486" w:rsidRPr="00BB452F">
        <w:rPr>
          <w:rFonts w:asciiTheme="minorHAnsi" w:hAnsiTheme="minorHAnsi" w:cstheme="minorHAnsi"/>
          <w:sz w:val="22"/>
          <w:szCs w:val="22"/>
        </w:rPr>
        <w:t xml:space="preserve">II. </w:t>
      </w:r>
      <w:r w:rsidR="00116F81" w:rsidRPr="00BB452F">
        <w:rPr>
          <w:rFonts w:asciiTheme="minorHAnsi" w:hAnsiTheme="minorHAnsi" w:cstheme="minorHAnsi"/>
          <w:sz w:val="22"/>
          <w:szCs w:val="22"/>
        </w:rPr>
        <w:t>odborného programu</w:t>
      </w:r>
      <w:r w:rsidR="004F4154" w:rsidRPr="00BB452F">
        <w:rPr>
          <w:rFonts w:asciiTheme="minorHAnsi" w:hAnsiTheme="minorHAnsi" w:cstheme="minorHAnsi"/>
          <w:sz w:val="22"/>
          <w:szCs w:val="22"/>
        </w:rPr>
        <w:t xml:space="preserve"> – </w:t>
      </w:r>
      <w:r w:rsidR="00116F81" w:rsidRPr="00BB452F">
        <w:rPr>
          <w:rFonts w:asciiTheme="minorHAnsi" w:hAnsiTheme="minorHAnsi" w:cstheme="minorHAnsi"/>
          <w:sz w:val="22"/>
          <w:szCs w:val="22"/>
        </w:rPr>
        <w:t xml:space="preserve">prezentace případů </w:t>
      </w:r>
    </w:p>
    <w:p w:rsidR="000D282F" w:rsidRPr="00BB452F" w:rsidRDefault="00CB3C14" w:rsidP="004F4154">
      <w:pPr>
        <w:spacing w:line="240" w:lineRule="auto"/>
        <w:ind w:left="2127" w:hanging="2127"/>
        <w:jc w:val="left"/>
        <w:rPr>
          <w:rFonts w:asciiTheme="minorHAnsi" w:hAnsiTheme="minorHAnsi" w:cstheme="minorHAnsi"/>
          <w:sz w:val="22"/>
          <w:szCs w:val="22"/>
        </w:rPr>
      </w:pPr>
      <w:r w:rsidRPr="00BB452F">
        <w:rPr>
          <w:rFonts w:asciiTheme="minorHAnsi" w:hAnsiTheme="minorHAnsi" w:cstheme="minorHAnsi"/>
          <w:sz w:val="22"/>
          <w:szCs w:val="22"/>
        </w:rPr>
        <w:t>1</w:t>
      </w:r>
      <w:r w:rsidR="00CB7486" w:rsidRPr="00BB452F">
        <w:rPr>
          <w:rFonts w:asciiTheme="minorHAnsi" w:hAnsiTheme="minorHAnsi" w:cstheme="minorHAnsi"/>
          <w:sz w:val="22"/>
          <w:szCs w:val="22"/>
        </w:rPr>
        <w:t>2</w:t>
      </w:r>
      <w:r w:rsidRPr="00BB452F">
        <w:rPr>
          <w:rFonts w:asciiTheme="minorHAnsi" w:hAnsiTheme="minorHAnsi" w:cstheme="minorHAnsi"/>
          <w:sz w:val="22"/>
          <w:szCs w:val="22"/>
        </w:rPr>
        <w:t>:</w:t>
      </w:r>
      <w:r w:rsidR="00CB7486" w:rsidRPr="00BB452F">
        <w:rPr>
          <w:rFonts w:asciiTheme="minorHAnsi" w:hAnsiTheme="minorHAnsi" w:cstheme="minorHAnsi"/>
          <w:sz w:val="22"/>
          <w:szCs w:val="22"/>
        </w:rPr>
        <w:t>2</w:t>
      </w:r>
      <w:r w:rsidRPr="00BB452F">
        <w:rPr>
          <w:rFonts w:asciiTheme="minorHAnsi" w:hAnsiTheme="minorHAnsi" w:cstheme="minorHAnsi"/>
          <w:sz w:val="22"/>
          <w:szCs w:val="22"/>
        </w:rPr>
        <w:t>0</w:t>
      </w:r>
      <w:r w:rsidR="00ED1668" w:rsidRPr="00BB452F">
        <w:rPr>
          <w:rFonts w:asciiTheme="minorHAnsi" w:hAnsiTheme="minorHAnsi" w:cstheme="minorHAnsi"/>
          <w:sz w:val="22"/>
          <w:szCs w:val="22"/>
        </w:rPr>
        <w:t xml:space="preserve"> - 1</w:t>
      </w:r>
      <w:r w:rsidR="00CB7486" w:rsidRPr="00BB452F">
        <w:rPr>
          <w:rFonts w:asciiTheme="minorHAnsi" w:hAnsiTheme="minorHAnsi" w:cstheme="minorHAnsi"/>
          <w:sz w:val="22"/>
          <w:szCs w:val="22"/>
        </w:rPr>
        <w:t>2</w:t>
      </w:r>
      <w:r w:rsidR="00ED1668" w:rsidRPr="00BB452F">
        <w:rPr>
          <w:rFonts w:asciiTheme="minorHAnsi" w:hAnsiTheme="minorHAnsi" w:cstheme="minorHAnsi"/>
          <w:sz w:val="22"/>
          <w:szCs w:val="22"/>
        </w:rPr>
        <w:t>:30</w:t>
      </w:r>
      <w:r w:rsidR="00AE4889" w:rsidRPr="00BB452F">
        <w:rPr>
          <w:rFonts w:asciiTheme="minorHAnsi" w:hAnsiTheme="minorHAnsi" w:cstheme="minorHAnsi"/>
          <w:sz w:val="22"/>
          <w:szCs w:val="22"/>
        </w:rPr>
        <w:t xml:space="preserve"> </w:t>
      </w:r>
      <w:r w:rsidR="00ED1668" w:rsidRPr="00BB452F">
        <w:rPr>
          <w:rFonts w:asciiTheme="minorHAnsi" w:hAnsiTheme="minorHAnsi" w:cstheme="minorHAnsi"/>
          <w:sz w:val="22"/>
          <w:szCs w:val="22"/>
        </w:rPr>
        <w:t xml:space="preserve">  </w:t>
      </w:r>
      <w:r w:rsidR="00203344" w:rsidRPr="00BB452F">
        <w:rPr>
          <w:rFonts w:asciiTheme="minorHAnsi" w:hAnsiTheme="minorHAnsi" w:cstheme="minorHAnsi"/>
          <w:sz w:val="22"/>
          <w:szCs w:val="22"/>
        </w:rPr>
        <w:tab/>
      </w:r>
      <w:r w:rsidR="00D85B2F" w:rsidRPr="00BB452F">
        <w:rPr>
          <w:rFonts w:asciiTheme="minorHAnsi" w:hAnsiTheme="minorHAnsi" w:cstheme="minorHAnsi"/>
          <w:sz w:val="22"/>
          <w:szCs w:val="22"/>
        </w:rPr>
        <w:t>u</w:t>
      </w:r>
      <w:r w:rsidR="00CB18E3" w:rsidRPr="00BB452F">
        <w:rPr>
          <w:rFonts w:asciiTheme="minorHAnsi" w:hAnsiTheme="minorHAnsi" w:cstheme="minorHAnsi"/>
          <w:sz w:val="22"/>
          <w:szCs w:val="22"/>
        </w:rPr>
        <w:t xml:space="preserve">končení </w:t>
      </w:r>
      <w:r w:rsidRPr="00BB452F">
        <w:rPr>
          <w:rFonts w:asciiTheme="minorHAnsi" w:hAnsiTheme="minorHAnsi" w:cstheme="minorHAnsi"/>
          <w:sz w:val="22"/>
          <w:szCs w:val="22"/>
        </w:rPr>
        <w:t>odborné části</w:t>
      </w:r>
      <w:r w:rsidR="00CB18E3" w:rsidRPr="00BB452F">
        <w:rPr>
          <w:rFonts w:asciiTheme="minorHAnsi" w:hAnsiTheme="minorHAnsi" w:cstheme="minorHAnsi"/>
          <w:sz w:val="22"/>
          <w:szCs w:val="22"/>
        </w:rPr>
        <w:t xml:space="preserve"> semináře</w:t>
      </w:r>
      <w:r w:rsidRPr="00BB452F">
        <w:rPr>
          <w:rFonts w:asciiTheme="minorHAnsi" w:hAnsiTheme="minorHAnsi" w:cstheme="minorHAnsi"/>
          <w:sz w:val="22"/>
          <w:szCs w:val="22"/>
        </w:rPr>
        <w:t xml:space="preserve"> </w:t>
      </w:r>
      <w:r w:rsidR="00444FAC" w:rsidRPr="00BB452F">
        <w:rPr>
          <w:rFonts w:asciiTheme="minorHAnsi" w:hAnsiTheme="minorHAnsi" w:cstheme="minorHAnsi"/>
          <w:sz w:val="22"/>
          <w:szCs w:val="22"/>
        </w:rPr>
        <w:t>a diskuz</w:t>
      </w:r>
      <w:r w:rsidR="000D282F" w:rsidRPr="00BB452F">
        <w:rPr>
          <w:rFonts w:asciiTheme="minorHAnsi" w:hAnsiTheme="minorHAnsi" w:cstheme="minorHAnsi"/>
          <w:sz w:val="22"/>
          <w:szCs w:val="22"/>
        </w:rPr>
        <w:t xml:space="preserve">e k aktuálním </w:t>
      </w:r>
      <w:r w:rsidR="004F4154" w:rsidRPr="00BB452F">
        <w:rPr>
          <w:rFonts w:asciiTheme="minorHAnsi" w:hAnsiTheme="minorHAnsi" w:cstheme="minorHAnsi"/>
          <w:sz w:val="22"/>
          <w:szCs w:val="22"/>
        </w:rPr>
        <w:t>problémům v oboru</w:t>
      </w:r>
    </w:p>
    <w:p w:rsidR="00151D6F" w:rsidRPr="00164E68" w:rsidRDefault="00151D6F" w:rsidP="00B2200A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CB18E3" w:rsidRDefault="00942D1C" w:rsidP="00942D1C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="00B2200A" w:rsidRPr="00203344">
        <w:rPr>
          <w:rFonts w:asciiTheme="minorHAnsi" w:hAnsiTheme="minorHAnsi"/>
          <w:b/>
          <w:bCs/>
          <w:sz w:val="28"/>
          <w:szCs w:val="28"/>
        </w:rPr>
        <w:t>Těšíme se na společné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 xml:space="preserve"> setkání s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 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>Vámi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.</w:t>
      </w:r>
    </w:p>
    <w:p w:rsidR="00FD1043" w:rsidRDefault="00FD1043" w:rsidP="00942D1C">
      <w:pPr>
        <w:rPr>
          <w:rFonts w:asciiTheme="minorHAnsi" w:hAnsiTheme="minorHAnsi"/>
          <w:b/>
          <w:bCs/>
          <w:sz w:val="28"/>
          <w:szCs w:val="28"/>
        </w:rPr>
      </w:pPr>
    </w:p>
    <w:p w:rsidR="00FD1043" w:rsidRPr="00203344" w:rsidRDefault="00FD1043" w:rsidP="00942D1C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prim. doc. MUDr. Tomáš Jirásek, Ph.D.                                 prim. MUDr. Marek Urbanec</w:t>
      </w:r>
    </w:p>
    <w:sectPr w:rsidR="00FD1043" w:rsidRPr="00203344" w:rsidSect="00164E68">
      <w:headerReference w:type="first" r:id="rId12"/>
      <w:footerReference w:type="first" r:id="rId13"/>
      <w:pgSz w:w="11906" w:h="16838" w:code="9"/>
      <w:pgMar w:top="284" w:right="424" w:bottom="1134" w:left="426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EA" w:rsidRDefault="003973EA">
      <w:pPr>
        <w:spacing w:line="240" w:lineRule="auto"/>
      </w:pPr>
      <w:r>
        <w:separator/>
      </w:r>
    </w:p>
  </w:endnote>
  <w:endnote w:type="continuationSeparator" w:id="0">
    <w:p w:rsidR="003973EA" w:rsidRDefault="00397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70" w:rsidRDefault="00B82529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E6EEE0" wp14:editId="1266B682">
              <wp:simplePos x="0" y="0"/>
              <wp:positionH relativeFrom="page">
                <wp:posOffset>446405</wp:posOffset>
              </wp:positionH>
              <wp:positionV relativeFrom="page">
                <wp:posOffset>9697085</wp:posOffset>
              </wp:positionV>
              <wp:extent cx="4199890" cy="882015"/>
              <wp:effectExtent l="0" t="635" r="1905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Nemocniční 898/20A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728 80 Ostrava – Moravská Ostrava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Registrace odborem zdravotnictví KÚ MSK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IČ:00635162, DIČ:CZ00635162</w:t>
                          </w:r>
                        </w:p>
                        <w:p w:rsidR="00590170" w:rsidRDefault="00590170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T 596 191 111 F 596 618 781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 xml:space="preserve">Číslo účtu 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374027793/0300</w:t>
                          </w:r>
                        </w:p>
                        <w:p w:rsidR="00590170" w:rsidRDefault="003973EA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90170">
                              <w:rPr>
                                <w:rFonts w:ascii="Arial" w:hAnsi="Arial" w:cs="Arial"/>
                                <w:color w:val="003366"/>
                                <w:sz w:val="17"/>
                                <w:szCs w:val="17"/>
                              </w:rPr>
                              <w:t>www.mnof.cz</w:t>
                            </w:r>
                          </w:hyperlink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Darovací účet</w:t>
                          </w:r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374028083/0300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6EE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.15pt;margin-top:763.55pt;width:330.7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wQ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EZhksQJHJVwFsdQq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" filled="f" stroked="f">
              <v:textbox inset="0,0,0,0">
                <w:txbxContent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Nemocniční 898/20A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728 80 Ostrava – Moravská Ostrava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Registrace odborem zdravotnictví KÚ MSK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IČ:00635162, DIČ:CZ00635162</w:t>
                    </w:r>
                  </w:p>
                  <w:p w:rsidR="00590170" w:rsidRDefault="00590170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T 596 191 111 F 596 618 781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 xml:space="preserve">Číslo účtu 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374027793/0300</w:t>
                    </w:r>
                  </w:p>
                  <w:p w:rsidR="00590170" w:rsidRDefault="003973EA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hyperlink r:id="rId2" w:history="1">
                      <w:r w:rsidR="00590170">
                        <w:rPr>
                          <w:rFonts w:ascii="Arial" w:hAnsi="Arial" w:cs="Arial"/>
                          <w:color w:val="003366"/>
                          <w:sz w:val="17"/>
                          <w:szCs w:val="17"/>
                        </w:rPr>
                        <w:t>www.mnof.cz</w:t>
                      </w:r>
                    </w:hyperlink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Darovací účet</w:t>
                    </w:r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374028083/0300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038F7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974565F" wp14:editId="4F223661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EA" w:rsidRDefault="003973EA">
      <w:pPr>
        <w:spacing w:line="240" w:lineRule="auto"/>
      </w:pPr>
      <w:r>
        <w:separator/>
      </w:r>
    </w:p>
  </w:footnote>
  <w:footnote w:type="continuationSeparator" w:id="0">
    <w:p w:rsidR="003973EA" w:rsidRDefault="00397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170" w:rsidRDefault="00B825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64A5FF53" wp14:editId="4F410844">
              <wp:simplePos x="0" y="0"/>
              <wp:positionH relativeFrom="page">
                <wp:posOffset>372110</wp:posOffset>
              </wp:positionH>
              <wp:positionV relativeFrom="page">
                <wp:posOffset>191135</wp:posOffset>
              </wp:positionV>
              <wp:extent cx="2338705" cy="430530"/>
              <wp:effectExtent l="635" t="635" r="3810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Městská nemocnice Ostrava,</w:t>
                          </w:r>
                        </w:p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5FF5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.3pt;margin-top:15.05pt;width:184.1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" stroked="f">
              <v:fill opacity="0"/>
              <v:textbox inset="0,0,0,0">
                <w:txbxContent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Městská nemocnice Ostrava,</w:t>
                    </w:r>
                  </w:p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E64646A"/>
    <w:multiLevelType w:val="hybridMultilevel"/>
    <w:tmpl w:val="FEE2C814"/>
    <w:lvl w:ilvl="0" w:tplc="0405000B">
      <w:start w:val="1"/>
      <w:numFmt w:val="bullet"/>
      <w:lvlText w:val=""/>
      <w:lvlJc w:val="left"/>
      <w:pPr>
        <w:ind w:left="4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 w15:restartNumberingAfterBreak="0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D0DD1"/>
    <w:multiLevelType w:val="hybridMultilevel"/>
    <w:tmpl w:val="7EB8FBCE"/>
    <w:lvl w:ilvl="0" w:tplc="7DE649B2">
      <w:numFmt w:val="decimal"/>
      <w:lvlText w:val="%1."/>
      <w:lvlJc w:val="left"/>
      <w:pPr>
        <w:ind w:left="9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D3F27"/>
    <w:multiLevelType w:val="hybridMultilevel"/>
    <w:tmpl w:val="4DEEF516"/>
    <w:lvl w:ilvl="0" w:tplc="749275CA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24"/>
  </w:num>
  <w:num w:numId="15">
    <w:abstractNumId w:val="26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  <w:num w:numId="25">
    <w:abstractNumId w:val="13"/>
  </w:num>
  <w:num w:numId="26">
    <w:abstractNumId w:val="17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48"/>
    <w:rsid w:val="00015B3C"/>
    <w:rsid w:val="000348CE"/>
    <w:rsid w:val="00065445"/>
    <w:rsid w:val="000C48A9"/>
    <w:rsid w:val="000D282F"/>
    <w:rsid w:val="000F5603"/>
    <w:rsid w:val="000F69C2"/>
    <w:rsid w:val="001034B6"/>
    <w:rsid w:val="00116F81"/>
    <w:rsid w:val="00123358"/>
    <w:rsid w:val="001421E0"/>
    <w:rsid w:val="00143F4C"/>
    <w:rsid w:val="00151D6F"/>
    <w:rsid w:val="00162D38"/>
    <w:rsid w:val="00163314"/>
    <w:rsid w:val="00164E68"/>
    <w:rsid w:val="00192A43"/>
    <w:rsid w:val="001A3015"/>
    <w:rsid w:val="001C7F70"/>
    <w:rsid w:val="00201CFF"/>
    <w:rsid w:val="00203344"/>
    <w:rsid w:val="0020344B"/>
    <w:rsid w:val="0021112D"/>
    <w:rsid w:val="0021610F"/>
    <w:rsid w:val="00223BC4"/>
    <w:rsid w:val="00252ADC"/>
    <w:rsid w:val="002558D2"/>
    <w:rsid w:val="00285186"/>
    <w:rsid w:val="00291AD2"/>
    <w:rsid w:val="002D3DFD"/>
    <w:rsid w:val="002E7C4E"/>
    <w:rsid w:val="00310B5F"/>
    <w:rsid w:val="00331260"/>
    <w:rsid w:val="00347D9A"/>
    <w:rsid w:val="003501B5"/>
    <w:rsid w:val="00363307"/>
    <w:rsid w:val="003761E4"/>
    <w:rsid w:val="00382BE3"/>
    <w:rsid w:val="00387FEF"/>
    <w:rsid w:val="003973EA"/>
    <w:rsid w:val="00414FDF"/>
    <w:rsid w:val="00444FAC"/>
    <w:rsid w:val="00481BC3"/>
    <w:rsid w:val="00482717"/>
    <w:rsid w:val="0049078E"/>
    <w:rsid w:val="004B4A05"/>
    <w:rsid w:val="004C568E"/>
    <w:rsid w:val="004D66CC"/>
    <w:rsid w:val="004F4154"/>
    <w:rsid w:val="00507448"/>
    <w:rsid w:val="0054434C"/>
    <w:rsid w:val="00552E5E"/>
    <w:rsid w:val="00553F49"/>
    <w:rsid w:val="00584E10"/>
    <w:rsid w:val="00586415"/>
    <w:rsid w:val="00590170"/>
    <w:rsid w:val="005A5A25"/>
    <w:rsid w:val="005C3D04"/>
    <w:rsid w:val="005D5808"/>
    <w:rsid w:val="00611C4C"/>
    <w:rsid w:val="00613CD3"/>
    <w:rsid w:val="0066189E"/>
    <w:rsid w:val="00674C0A"/>
    <w:rsid w:val="00681816"/>
    <w:rsid w:val="006A1E90"/>
    <w:rsid w:val="006D6B48"/>
    <w:rsid w:val="006E0E41"/>
    <w:rsid w:val="006E2100"/>
    <w:rsid w:val="00724D71"/>
    <w:rsid w:val="0073781C"/>
    <w:rsid w:val="007421C4"/>
    <w:rsid w:val="00743859"/>
    <w:rsid w:val="007612B2"/>
    <w:rsid w:val="00783145"/>
    <w:rsid w:val="007928AC"/>
    <w:rsid w:val="00795FC3"/>
    <w:rsid w:val="007A4389"/>
    <w:rsid w:val="007E6801"/>
    <w:rsid w:val="0082514F"/>
    <w:rsid w:val="0083158A"/>
    <w:rsid w:val="0084538B"/>
    <w:rsid w:val="00851D35"/>
    <w:rsid w:val="00853D8F"/>
    <w:rsid w:val="00883B1F"/>
    <w:rsid w:val="008E3DC0"/>
    <w:rsid w:val="008F36CD"/>
    <w:rsid w:val="00920237"/>
    <w:rsid w:val="00941BBE"/>
    <w:rsid w:val="00942D1C"/>
    <w:rsid w:val="009531D9"/>
    <w:rsid w:val="0095443F"/>
    <w:rsid w:val="00980BCA"/>
    <w:rsid w:val="009A4054"/>
    <w:rsid w:val="009E24A4"/>
    <w:rsid w:val="00A024D2"/>
    <w:rsid w:val="00A03929"/>
    <w:rsid w:val="00A34AAE"/>
    <w:rsid w:val="00A70DFC"/>
    <w:rsid w:val="00A95FC3"/>
    <w:rsid w:val="00AB6943"/>
    <w:rsid w:val="00AC2AAD"/>
    <w:rsid w:val="00AC3DDC"/>
    <w:rsid w:val="00AD3B91"/>
    <w:rsid w:val="00AD5E92"/>
    <w:rsid w:val="00AE4889"/>
    <w:rsid w:val="00AE5D28"/>
    <w:rsid w:val="00AF533B"/>
    <w:rsid w:val="00AF55B3"/>
    <w:rsid w:val="00B2200A"/>
    <w:rsid w:val="00B25578"/>
    <w:rsid w:val="00B30E06"/>
    <w:rsid w:val="00B339D6"/>
    <w:rsid w:val="00B35DA7"/>
    <w:rsid w:val="00B62277"/>
    <w:rsid w:val="00B63058"/>
    <w:rsid w:val="00B65BCC"/>
    <w:rsid w:val="00B82529"/>
    <w:rsid w:val="00BA23CF"/>
    <w:rsid w:val="00BB452F"/>
    <w:rsid w:val="00C038F7"/>
    <w:rsid w:val="00C067E9"/>
    <w:rsid w:val="00C16418"/>
    <w:rsid w:val="00C52663"/>
    <w:rsid w:val="00C55491"/>
    <w:rsid w:val="00C91A94"/>
    <w:rsid w:val="00CA6D88"/>
    <w:rsid w:val="00CB18E3"/>
    <w:rsid w:val="00CB3C14"/>
    <w:rsid w:val="00CB7486"/>
    <w:rsid w:val="00CC309E"/>
    <w:rsid w:val="00CD383D"/>
    <w:rsid w:val="00CD50EE"/>
    <w:rsid w:val="00CF3303"/>
    <w:rsid w:val="00D14009"/>
    <w:rsid w:val="00D24306"/>
    <w:rsid w:val="00D339D3"/>
    <w:rsid w:val="00D755DA"/>
    <w:rsid w:val="00D85B2F"/>
    <w:rsid w:val="00DA7631"/>
    <w:rsid w:val="00DC2D1E"/>
    <w:rsid w:val="00DE3A70"/>
    <w:rsid w:val="00DF24AE"/>
    <w:rsid w:val="00E04ED3"/>
    <w:rsid w:val="00E13404"/>
    <w:rsid w:val="00E1579E"/>
    <w:rsid w:val="00E36C0B"/>
    <w:rsid w:val="00E43172"/>
    <w:rsid w:val="00E45993"/>
    <w:rsid w:val="00E72E4A"/>
    <w:rsid w:val="00EC3660"/>
    <w:rsid w:val="00ED1668"/>
    <w:rsid w:val="00EE0B6C"/>
    <w:rsid w:val="00F062AB"/>
    <w:rsid w:val="00F16CDF"/>
    <w:rsid w:val="00F36BBC"/>
    <w:rsid w:val="00F73C80"/>
    <w:rsid w:val="00FD1043"/>
    <w:rsid w:val="00FD1AF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1BFD4-617B-4FA2-A03F-58916D5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nadpis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d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jirasek@nemli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olga.pavlikova@nemlib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http://www.mnof.cz" TargetMode="External"/><Relationship Id="rId1" Type="http://schemas.openxmlformats.org/officeDocument/2006/relationships/hyperlink" Target="http://www.mno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FE4-C3E9-4BD8-AB87-EB09DB29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1765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Alena Gajdošová</cp:lastModifiedBy>
  <cp:revision>2</cp:revision>
  <cp:lastPrinted>2019-11-12T13:55:00Z</cp:lastPrinted>
  <dcterms:created xsi:type="dcterms:W3CDTF">2020-01-13T09:14:00Z</dcterms:created>
  <dcterms:modified xsi:type="dcterms:W3CDTF">2020-01-13T09:14:00Z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